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FF" w:rsidRPr="00806EE6" w:rsidRDefault="00EA2FFF" w:rsidP="00EA2FFF">
      <w:pPr>
        <w:pStyle w:val="TitreChapitre"/>
        <w:rPr>
          <w:rFonts w:ascii="Matisse ITC" w:hAnsi="Matisse ITC"/>
        </w:rPr>
      </w:pPr>
      <w:r w:rsidRPr="00806EE6">
        <w:rPr>
          <w:rFonts w:ascii="Matisse ITC" w:hAnsi="Matisse ITC"/>
        </w:rPr>
        <w:t>Sécurisation D’Une Base de Données</w:t>
      </w:r>
    </w:p>
    <w:p w:rsidR="00062FE8" w:rsidRPr="00806EE6" w:rsidRDefault="00E87FC6" w:rsidP="00062FE8">
      <w:pPr>
        <w:pStyle w:val="Paragraphedeliste"/>
        <w:numPr>
          <w:ilvl w:val="0"/>
          <w:numId w:val="1"/>
        </w:numPr>
        <w:spacing w:line="240" w:lineRule="auto"/>
        <w:rPr>
          <w:rFonts w:ascii="Papyrus" w:hAnsi="Papyrus" w:cstheme="majorBidi"/>
          <w:b/>
          <w:bCs/>
        </w:rPr>
      </w:pPr>
      <w:r w:rsidRPr="00806EE6">
        <w:rPr>
          <w:rFonts w:ascii="Papyrus" w:hAnsi="Papyrus" w:cstheme="majorBidi"/>
          <w:b/>
          <w:bCs/>
          <w:u w:val="single"/>
        </w:rPr>
        <w:t>Problématique</w:t>
      </w:r>
      <w:r w:rsidRPr="00806EE6">
        <w:rPr>
          <w:rFonts w:ascii="Papyrus" w:hAnsi="Papyrus" w:cstheme="majorBidi"/>
          <w:b/>
          <w:bCs/>
        </w:rPr>
        <w:t> :</w:t>
      </w:r>
    </w:p>
    <w:p w:rsidR="00E87FC6" w:rsidRPr="00806EE6" w:rsidRDefault="00E87FC6" w:rsidP="0094726A">
      <w:pPr>
        <w:spacing w:line="240" w:lineRule="auto"/>
        <w:jc w:val="both"/>
        <w:rPr>
          <w:rFonts w:ascii="Papyrus" w:hAnsi="Papyrus" w:cstheme="majorBidi"/>
          <w:b/>
          <w:bCs/>
        </w:rPr>
      </w:pPr>
      <w:r w:rsidRPr="00806EE6">
        <w:rPr>
          <w:rFonts w:asciiTheme="majorBidi" w:hAnsiTheme="majorBidi" w:cstheme="majorBidi"/>
        </w:rPr>
        <w:t xml:space="preserve">Les données d’une </w:t>
      </w:r>
      <w:r w:rsidR="0094726A">
        <w:rPr>
          <w:rFonts w:asciiTheme="majorBidi" w:hAnsiTheme="majorBidi" w:cstheme="majorBidi"/>
        </w:rPr>
        <w:t>BD</w:t>
      </w:r>
      <w:r w:rsidRPr="00806EE6">
        <w:rPr>
          <w:rFonts w:asciiTheme="majorBidi" w:hAnsiTheme="majorBidi" w:cstheme="majorBidi"/>
        </w:rPr>
        <w:t xml:space="preserve"> doivent être protégées pour conserver leurs intégrités. </w:t>
      </w:r>
      <w:r w:rsidR="0094726A">
        <w:rPr>
          <w:rFonts w:asciiTheme="majorBidi" w:hAnsiTheme="majorBidi" w:cstheme="majorBidi"/>
        </w:rPr>
        <w:t xml:space="preserve">Certaines données sont </w:t>
      </w:r>
      <w:r w:rsidRPr="00806EE6">
        <w:rPr>
          <w:rFonts w:asciiTheme="majorBidi" w:hAnsiTheme="majorBidi" w:cstheme="majorBidi"/>
        </w:rPr>
        <w:t>confidentielles, il faut empêcher n’importe qui d’y accéder.</w:t>
      </w:r>
    </w:p>
    <w:p w:rsidR="00E87FC6" w:rsidRPr="00806EE6" w:rsidRDefault="00E87FC6" w:rsidP="00E87FC6">
      <w:pPr>
        <w:pStyle w:val="Paragraphedeliste"/>
        <w:numPr>
          <w:ilvl w:val="0"/>
          <w:numId w:val="2"/>
        </w:numPr>
        <w:spacing w:line="240" w:lineRule="auto"/>
        <w:rPr>
          <w:rFonts w:ascii="Comic Sans MS" w:hAnsi="Comic Sans MS" w:cstheme="majorBidi"/>
          <w:b/>
          <w:bCs/>
          <w:u w:val="single"/>
        </w:rPr>
      </w:pPr>
      <w:r w:rsidRPr="00806EE6">
        <w:rPr>
          <w:rFonts w:ascii="Comic Sans MS" w:hAnsi="Comic Sans MS" w:cstheme="majorBidi"/>
          <w:b/>
          <w:bCs/>
          <w:u w:val="single"/>
        </w:rPr>
        <w:t>Les piliers de la sécurité de la base de données</w:t>
      </w:r>
      <w:r w:rsidRPr="00806EE6">
        <w:rPr>
          <w:rFonts w:ascii="Comic Sans MS" w:hAnsi="Comic Sans MS" w:cstheme="majorBidi"/>
          <w:b/>
          <w:bCs/>
        </w:rPr>
        <w:t> :</w:t>
      </w:r>
    </w:p>
    <w:p w:rsidR="00E87FC6" w:rsidRPr="00806EE6" w:rsidRDefault="00E87FC6" w:rsidP="00E87FC6">
      <w:pPr>
        <w:pStyle w:val="Paragraphedeliste"/>
        <w:numPr>
          <w:ilvl w:val="0"/>
          <w:numId w:val="3"/>
        </w:numPr>
        <w:tabs>
          <w:tab w:val="left" w:pos="142"/>
          <w:tab w:val="left" w:pos="284"/>
        </w:tabs>
        <w:spacing w:line="240" w:lineRule="auto"/>
        <w:ind w:left="0" w:hanging="11"/>
        <w:jc w:val="both"/>
        <w:rPr>
          <w:rFonts w:asciiTheme="majorBidi" w:hAnsiTheme="majorBidi" w:cstheme="majorBidi"/>
        </w:rPr>
      </w:pPr>
      <w:r w:rsidRPr="00806EE6">
        <w:rPr>
          <w:rFonts w:ascii="Tempus Sans ITC" w:hAnsi="Tempus Sans ITC" w:cstheme="majorBidi"/>
          <w:b/>
          <w:bCs/>
          <w:u w:val="single"/>
        </w:rPr>
        <w:t>Authentification</w:t>
      </w:r>
      <w:r w:rsidRPr="00806EE6">
        <w:rPr>
          <w:rFonts w:asciiTheme="majorBidi" w:hAnsiTheme="majorBidi" w:cstheme="majorBidi"/>
        </w:rPr>
        <w:t> : S’assure de l’identité de l’utilisateur (mot de passe, login,…).</w:t>
      </w:r>
    </w:p>
    <w:p w:rsidR="00E87FC6" w:rsidRPr="00806EE6" w:rsidRDefault="00E87FC6" w:rsidP="00E87FC6">
      <w:pPr>
        <w:pStyle w:val="Paragraphedeliste"/>
        <w:numPr>
          <w:ilvl w:val="0"/>
          <w:numId w:val="3"/>
        </w:numPr>
        <w:tabs>
          <w:tab w:val="left" w:pos="142"/>
          <w:tab w:val="left" w:pos="284"/>
        </w:tabs>
        <w:spacing w:line="240" w:lineRule="auto"/>
        <w:ind w:left="0" w:hanging="11"/>
        <w:jc w:val="both"/>
        <w:rPr>
          <w:rFonts w:asciiTheme="majorBidi" w:hAnsiTheme="majorBidi" w:cstheme="majorBidi"/>
        </w:rPr>
      </w:pPr>
      <w:r w:rsidRPr="00806EE6">
        <w:rPr>
          <w:rFonts w:ascii="Tempus Sans ITC" w:hAnsi="Tempus Sans ITC" w:cstheme="majorBidi"/>
          <w:b/>
          <w:bCs/>
          <w:u w:val="single"/>
        </w:rPr>
        <w:t>Confidentialité</w:t>
      </w:r>
      <w:r w:rsidRPr="00806EE6">
        <w:rPr>
          <w:rFonts w:asciiTheme="majorBidi" w:hAnsiTheme="majorBidi" w:cstheme="majorBidi"/>
        </w:rPr>
        <w:t> : Chaque utilisateur, selon son login et son mot de passe, a un certain travail qu’il peut faire et d’autres taches qui ne lui sont pas permises.</w:t>
      </w:r>
    </w:p>
    <w:p w:rsidR="00E87FC6" w:rsidRPr="00806EE6" w:rsidRDefault="00E87FC6" w:rsidP="00E87FC6">
      <w:pPr>
        <w:pStyle w:val="Paragraphedeliste"/>
        <w:numPr>
          <w:ilvl w:val="0"/>
          <w:numId w:val="3"/>
        </w:numPr>
        <w:tabs>
          <w:tab w:val="left" w:pos="142"/>
          <w:tab w:val="left" w:pos="284"/>
        </w:tabs>
        <w:spacing w:line="240" w:lineRule="auto"/>
        <w:ind w:left="0" w:hanging="11"/>
        <w:jc w:val="both"/>
        <w:rPr>
          <w:rFonts w:asciiTheme="majorBidi" w:hAnsiTheme="majorBidi" w:cstheme="majorBidi"/>
        </w:rPr>
      </w:pPr>
      <w:r w:rsidRPr="00806EE6">
        <w:rPr>
          <w:rFonts w:ascii="Tempus Sans ITC" w:hAnsi="Tempus Sans ITC" w:cstheme="majorBidi"/>
          <w:b/>
          <w:bCs/>
          <w:u w:val="single"/>
        </w:rPr>
        <w:t>Disponibilité</w:t>
      </w:r>
      <w:r w:rsidRPr="00806EE6">
        <w:rPr>
          <w:rFonts w:asciiTheme="majorBidi" w:hAnsiTheme="majorBidi" w:cstheme="majorBidi"/>
        </w:rPr>
        <w:t> : La base de données doit toujours être disponible à l’utilisateur (journalisation, reprise après panne,...).</w:t>
      </w:r>
    </w:p>
    <w:p w:rsidR="00E87FC6" w:rsidRPr="00806EE6" w:rsidRDefault="00E87FC6" w:rsidP="00E87FC6">
      <w:pPr>
        <w:pStyle w:val="Paragraphedeliste"/>
        <w:numPr>
          <w:ilvl w:val="0"/>
          <w:numId w:val="3"/>
        </w:numPr>
        <w:tabs>
          <w:tab w:val="left" w:pos="142"/>
          <w:tab w:val="left" w:pos="284"/>
        </w:tabs>
        <w:spacing w:line="240" w:lineRule="auto"/>
        <w:ind w:left="0" w:hanging="11"/>
        <w:jc w:val="both"/>
        <w:rPr>
          <w:rFonts w:asciiTheme="majorBidi" w:hAnsiTheme="majorBidi" w:cstheme="majorBidi"/>
        </w:rPr>
      </w:pPr>
      <w:r w:rsidRPr="00806EE6">
        <w:rPr>
          <w:rFonts w:ascii="Tempus Sans ITC" w:hAnsi="Tempus Sans ITC" w:cstheme="majorBidi"/>
          <w:b/>
          <w:bCs/>
          <w:u w:val="single"/>
        </w:rPr>
        <w:t>Intégrité</w:t>
      </w:r>
      <w:r w:rsidRPr="00806EE6">
        <w:rPr>
          <w:rFonts w:asciiTheme="majorBidi" w:hAnsiTheme="majorBidi" w:cstheme="majorBidi"/>
        </w:rPr>
        <w:t> : Les données doivent être cohérentes. La base de données doit gérer les accès concurrents des utilisateurs.</w:t>
      </w:r>
    </w:p>
    <w:p w:rsidR="00EA0685" w:rsidRPr="00806EE6" w:rsidRDefault="00E87FC6" w:rsidP="00EA0685">
      <w:pPr>
        <w:pStyle w:val="Paragraphedeliste"/>
        <w:numPr>
          <w:ilvl w:val="0"/>
          <w:numId w:val="3"/>
        </w:numPr>
        <w:tabs>
          <w:tab w:val="left" w:pos="142"/>
          <w:tab w:val="left" w:pos="284"/>
        </w:tabs>
        <w:spacing w:line="240" w:lineRule="auto"/>
        <w:ind w:left="0" w:hanging="11"/>
        <w:jc w:val="both"/>
        <w:rPr>
          <w:rFonts w:asciiTheme="majorBidi" w:hAnsiTheme="majorBidi" w:cstheme="majorBidi"/>
        </w:rPr>
      </w:pPr>
      <w:r w:rsidRPr="00806EE6">
        <w:rPr>
          <w:rFonts w:ascii="Tempus Sans ITC" w:hAnsi="Tempus Sans ITC" w:cstheme="majorBidi"/>
          <w:b/>
          <w:bCs/>
          <w:u w:val="single"/>
        </w:rPr>
        <w:t>Traçabilité</w:t>
      </w:r>
      <w:r w:rsidRPr="00806EE6">
        <w:rPr>
          <w:rFonts w:asciiTheme="majorBidi" w:hAnsiTheme="majorBidi" w:cstheme="majorBidi"/>
        </w:rPr>
        <w:t> : Le SGBD doit enregistrer les actions des utilisateurs de façon qu’on puisse savoir à n’importe quel moment qui fait quoi sur la base de données</w:t>
      </w:r>
      <w:r w:rsidR="00EA0685" w:rsidRPr="00806EE6">
        <w:rPr>
          <w:rFonts w:asciiTheme="majorBidi" w:hAnsiTheme="majorBidi" w:cstheme="majorBidi"/>
        </w:rPr>
        <w:t>.</w:t>
      </w:r>
    </w:p>
    <w:p w:rsidR="00EA0685" w:rsidRPr="00806EE6" w:rsidRDefault="00EA0685" w:rsidP="00EA0685">
      <w:pPr>
        <w:pStyle w:val="Paragraphedeliste"/>
        <w:tabs>
          <w:tab w:val="left" w:pos="142"/>
          <w:tab w:val="left" w:pos="284"/>
        </w:tabs>
        <w:spacing w:line="240" w:lineRule="auto"/>
        <w:ind w:left="0"/>
        <w:jc w:val="both"/>
        <w:rPr>
          <w:rFonts w:asciiTheme="majorBidi" w:hAnsiTheme="majorBidi" w:cstheme="majorBidi"/>
        </w:rPr>
      </w:pPr>
    </w:p>
    <w:p w:rsidR="00EA0685" w:rsidRPr="00806EE6" w:rsidRDefault="00EA0685" w:rsidP="00EA0685">
      <w:pPr>
        <w:pStyle w:val="Paragraphedeliste"/>
        <w:numPr>
          <w:ilvl w:val="0"/>
          <w:numId w:val="2"/>
        </w:numPr>
        <w:tabs>
          <w:tab w:val="left" w:pos="142"/>
          <w:tab w:val="left" w:pos="284"/>
        </w:tabs>
        <w:spacing w:line="240" w:lineRule="auto"/>
        <w:jc w:val="both"/>
        <w:rPr>
          <w:rFonts w:asciiTheme="majorBidi" w:hAnsiTheme="majorBidi" w:cstheme="majorBidi"/>
        </w:rPr>
      </w:pPr>
      <w:r w:rsidRPr="00806EE6">
        <w:rPr>
          <w:rFonts w:ascii="Comic Sans MS" w:hAnsi="Comic Sans MS" w:cstheme="majorBidi"/>
          <w:b/>
          <w:bCs/>
          <w:u w:val="single"/>
        </w:rPr>
        <w:t>Les mécanismes mis en œuvre pour la sécurité d’une base de données</w:t>
      </w:r>
      <w:r w:rsidRPr="00806EE6">
        <w:rPr>
          <w:rFonts w:ascii="Comic Sans MS" w:hAnsi="Comic Sans MS" w:cstheme="majorBidi"/>
          <w:b/>
          <w:bCs/>
        </w:rPr>
        <w:t> :</w:t>
      </w:r>
    </w:p>
    <w:p w:rsidR="00EA0685" w:rsidRPr="00806EE6" w:rsidRDefault="00EA0685" w:rsidP="00EA0685">
      <w:pPr>
        <w:pStyle w:val="Paragraphedeliste"/>
        <w:numPr>
          <w:ilvl w:val="0"/>
          <w:numId w:val="3"/>
        </w:numPr>
        <w:tabs>
          <w:tab w:val="left" w:pos="284"/>
        </w:tabs>
        <w:ind w:left="0" w:hanging="11"/>
        <w:jc w:val="both"/>
        <w:rPr>
          <w:rFonts w:asciiTheme="majorBidi" w:hAnsiTheme="majorBidi" w:cstheme="majorBidi"/>
        </w:rPr>
      </w:pPr>
      <w:r w:rsidRPr="00806EE6">
        <w:rPr>
          <w:rFonts w:ascii="Tempus Sans ITC" w:hAnsi="Tempus Sans ITC" w:cstheme="majorBidi"/>
          <w:b/>
          <w:bCs/>
          <w:u w:val="single"/>
        </w:rPr>
        <w:t>Authentification</w:t>
      </w:r>
      <w:r w:rsidRPr="00806EE6">
        <w:rPr>
          <w:rFonts w:asciiTheme="majorBidi" w:hAnsiTheme="majorBidi" w:cstheme="majorBidi"/>
        </w:rPr>
        <w:t> : Permet de contrôler l’identité de l’utilisateur.</w:t>
      </w:r>
    </w:p>
    <w:p w:rsidR="00EA0685" w:rsidRPr="00806EE6" w:rsidRDefault="00EA0685" w:rsidP="00EA0685">
      <w:pPr>
        <w:pStyle w:val="Paragraphedeliste"/>
        <w:numPr>
          <w:ilvl w:val="0"/>
          <w:numId w:val="3"/>
        </w:numPr>
        <w:tabs>
          <w:tab w:val="left" w:pos="284"/>
        </w:tabs>
        <w:ind w:left="0" w:hanging="11"/>
        <w:jc w:val="both"/>
        <w:rPr>
          <w:rFonts w:asciiTheme="majorBidi" w:hAnsiTheme="majorBidi" w:cstheme="majorBidi"/>
        </w:rPr>
      </w:pPr>
      <w:r w:rsidRPr="00806EE6">
        <w:rPr>
          <w:rFonts w:ascii="Tempus Sans ITC" w:hAnsi="Tempus Sans ITC" w:cstheme="majorBidi"/>
          <w:b/>
          <w:bCs/>
          <w:u w:val="single"/>
        </w:rPr>
        <w:t>Droits et privilèges </w:t>
      </w:r>
      <w:r w:rsidRPr="00806EE6">
        <w:rPr>
          <w:rFonts w:asciiTheme="majorBidi" w:hAnsiTheme="majorBidi" w:cstheme="majorBidi"/>
        </w:rPr>
        <w:t xml:space="preserve">: Apres être identifié, l’utilisateur ne peut accéder qu’aux données auxquelles il a le droit. </w:t>
      </w:r>
    </w:p>
    <w:p w:rsidR="00EA0685" w:rsidRPr="00806EE6" w:rsidRDefault="00EA0685" w:rsidP="00EA0685">
      <w:pPr>
        <w:pStyle w:val="Paragraphedeliste"/>
        <w:numPr>
          <w:ilvl w:val="0"/>
          <w:numId w:val="3"/>
        </w:numPr>
        <w:tabs>
          <w:tab w:val="left" w:pos="284"/>
        </w:tabs>
        <w:ind w:left="0" w:hanging="11"/>
        <w:jc w:val="both"/>
        <w:rPr>
          <w:rFonts w:asciiTheme="majorBidi" w:hAnsiTheme="majorBidi" w:cstheme="majorBidi"/>
        </w:rPr>
      </w:pPr>
      <w:r w:rsidRPr="00806EE6">
        <w:rPr>
          <w:rFonts w:ascii="Tempus Sans ITC" w:hAnsi="Tempus Sans ITC" w:cstheme="majorBidi"/>
          <w:b/>
          <w:bCs/>
          <w:u w:val="single"/>
        </w:rPr>
        <w:t>Les LOGs ou traces </w:t>
      </w:r>
      <w:r w:rsidRPr="00806EE6">
        <w:rPr>
          <w:rFonts w:asciiTheme="majorBidi" w:hAnsiTheme="majorBidi" w:cstheme="majorBidi"/>
        </w:rPr>
        <w:t>: Permet d’enregistrer les informations concernant les accès.</w:t>
      </w:r>
    </w:p>
    <w:p w:rsidR="00EA0685" w:rsidRPr="00806EE6" w:rsidRDefault="00EA0685" w:rsidP="00EA0685">
      <w:pPr>
        <w:pStyle w:val="Paragraphedeliste"/>
        <w:numPr>
          <w:ilvl w:val="0"/>
          <w:numId w:val="3"/>
        </w:numPr>
        <w:tabs>
          <w:tab w:val="left" w:pos="284"/>
        </w:tabs>
        <w:ind w:left="0" w:hanging="11"/>
        <w:jc w:val="both"/>
        <w:rPr>
          <w:rFonts w:asciiTheme="majorBidi" w:hAnsiTheme="majorBidi" w:cstheme="majorBidi"/>
        </w:rPr>
      </w:pPr>
      <w:r w:rsidRPr="00806EE6">
        <w:rPr>
          <w:rFonts w:ascii="Tempus Sans ITC" w:hAnsi="Tempus Sans ITC" w:cstheme="majorBidi"/>
          <w:b/>
          <w:bCs/>
          <w:u w:val="single"/>
        </w:rPr>
        <w:t>Tolérances aux pannes </w:t>
      </w:r>
      <w:r w:rsidRPr="00806EE6">
        <w:rPr>
          <w:rFonts w:asciiTheme="majorBidi" w:hAnsiTheme="majorBidi" w:cstheme="majorBidi"/>
        </w:rPr>
        <w:t>: Permet de supporter différents types de pannes (pannes matérielles ou logicielles).</w:t>
      </w:r>
    </w:p>
    <w:p w:rsidR="00EA0685" w:rsidRPr="00806EE6" w:rsidRDefault="00EA0685" w:rsidP="00EA0685">
      <w:pPr>
        <w:pStyle w:val="Paragraphedeliste"/>
        <w:numPr>
          <w:ilvl w:val="0"/>
          <w:numId w:val="3"/>
        </w:numPr>
        <w:tabs>
          <w:tab w:val="left" w:pos="284"/>
        </w:tabs>
        <w:ind w:left="0" w:hanging="11"/>
        <w:jc w:val="both"/>
        <w:rPr>
          <w:rFonts w:asciiTheme="majorBidi" w:hAnsiTheme="majorBidi" w:cstheme="majorBidi"/>
        </w:rPr>
      </w:pPr>
      <w:r w:rsidRPr="00806EE6">
        <w:rPr>
          <w:rFonts w:ascii="Tempus Sans ITC" w:hAnsi="Tempus Sans ITC" w:cstheme="majorBidi"/>
          <w:b/>
          <w:bCs/>
          <w:u w:val="single"/>
        </w:rPr>
        <w:t>Sauvegarde et restauration </w:t>
      </w:r>
      <w:r w:rsidRPr="00806EE6">
        <w:rPr>
          <w:rFonts w:asciiTheme="majorBidi" w:hAnsiTheme="majorBidi" w:cstheme="majorBidi"/>
        </w:rPr>
        <w:t>: Sauvegarder les copies de la base de données sur des supports externes pour ne pas perdre les informations lors d’une panne.</w:t>
      </w:r>
    </w:p>
    <w:p w:rsidR="00EA0685" w:rsidRPr="00806EE6" w:rsidRDefault="00EA0685" w:rsidP="00EA0685">
      <w:pPr>
        <w:pStyle w:val="Paragraphedeliste"/>
        <w:numPr>
          <w:ilvl w:val="0"/>
          <w:numId w:val="3"/>
        </w:numPr>
        <w:tabs>
          <w:tab w:val="left" w:pos="284"/>
        </w:tabs>
        <w:ind w:left="0" w:hanging="11"/>
        <w:jc w:val="both"/>
        <w:rPr>
          <w:rFonts w:asciiTheme="majorBidi" w:hAnsiTheme="majorBidi" w:cstheme="majorBidi"/>
        </w:rPr>
      </w:pPr>
      <w:r w:rsidRPr="00806EE6">
        <w:rPr>
          <w:rFonts w:ascii="Tempus Sans ITC" w:hAnsi="Tempus Sans ITC" w:cstheme="majorBidi"/>
          <w:b/>
          <w:bCs/>
          <w:u w:val="single"/>
        </w:rPr>
        <w:t>Les transactions</w:t>
      </w:r>
      <w:r w:rsidRPr="00806EE6">
        <w:rPr>
          <w:rFonts w:asciiTheme="majorBidi" w:hAnsiTheme="majorBidi" w:cstheme="majorBidi"/>
        </w:rPr>
        <w:t> : Conserve la cohérence de la base de données et assure le retour arrière (dernier état cohérent) en cas de problème.</w:t>
      </w:r>
    </w:p>
    <w:p w:rsidR="00AC0382" w:rsidRPr="00806EE6" w:rsidRDefault="00AC0382" w:rsidP="00AC0382">
      <w:pPr>
        <w:pStyle w:val="Titre1"/>
        <w:rPr>
          <w:rFonts w:ascii="Papyrus" w:hAnsi="Papyrus"/>
          <w:color w:val="auto"/>
          <w:sz w:val="22"/>
          <w:szCs w:val="22"/>
        </w:rPr>
      </w:pPr>
      <w:r w:rsidRPr="00806EE6">
        <w:rPr>
          <w:rFonts w:ascii="Papyrus" w:hAnsi="Papyrus"/>
          <w:color w:val="auto"/>
          <w:sz w:val="22"/>
          <w:szCs w:val="22"/>
          <w:u w:val="single"/>
        </w:rPr>
        <w:t>Gestion des droits d’accès</w:t>
      </w:r>
      <w:r w:rsidR="002E26F0" w:rsidRPr="00806EE6">
        <w:rPr>
          <w:rFonts w:ascii="Papyrus" w:hAnsi="Papyrus"/>
          <w:color w:val="auto"/>
          <w:sz w:val="22"/>
          <w:szCs w:val="22"/>
        </w:rPr>
        <w:t> :</w:t>
      </w:r>
    </w:p>
    <w:p w:rsidR="00AC0382" w:rsidRPr="00806EE6" w:rsidRDefault="00AC0382" w:rsidP="002E26F0">
      <w:pPr>
        <w:pStyle w:val="Titre3"/>
        <w:tabs>
          <w:tab w:val="clear" w:pos="2340"/>
          <w:tab w:val="left" w:pos="709"/>
          <w:tab w:val="num" w:pos="2552"/>
        </w:tabs>
        <w:ind w:left="426" w:firstLine="0"/>
        <w:rPr>
          <w:rFonts w:ascii="Comic Sans MS" w:hAnsi="Comic Sans MS"/>
          <w:color w:val="auto"/>
        </w:rPr>
      </w:pPr>
      <w:r w:rsidRPr="00806EE6">
        <w:rPr>
          <w:rFonts w:ascii="Comic Sans MS" w:hAnsi="Comic Sans MS"/>
          <w:color w:val="auto"/>
          <w:u w:val="single"/>
        </w:rPr>
        <w:t>Définir un mot de passe</w:t>
      </w:r>
      <w:r w:rsidR="002E26F0" w:rsidRPr="00806EE6">
        <w:rPr>
          <w:rFonts w:ascii="Comic Sans MS" w:hAnsi="Comic Sans MS"/>
          <w:color w:val="auto"/>
        </w:rPr>
        <w:t>: TP n°1 Q1-3</w:t>
      </w:r>
    </w:p>
    <w:p w:rsidR="002E26F0" w:rsidRPr="00806EE6" w:rsidRDefault="00AC0382" w:rsidP="0094726A">
      <w:pPr>
        <w:spacing w:line="240" w:lineRule="auto"/>
        <w:jc w:val="both"/>
        <w:rPr>
          <w:rFonts w:asciiTheme="majorBidi" w:hAnsiTheme="majorBidi" w:cstheme="majorBidi"/>
        </w:rPr>
      </w:pPr>
      <w:r w:rsidRPr="00806EE6">
        <w:rPr>
          <w:rFonts w:asciiTheme="majorBidi" w:hAnsiTheme="majorBidi" w:cstheme="majorBidi"/>
        </w:rPr>
        <w:t>Le mot de passe empêche les utilisateurs malveillants d’accéder aux ressources de la base de données.</w:t>
      </w:r>
      <w:r w:rsidR="002E26F0" w:rsidRPr="00806EE6">
        <w:rPr>
          <w:rFonts w:asciiTheme="majorBidi" w:hAnsiTheme="majorBidi" w:cstheme="majorBidi"/>
        </w:rPr>
        <w:t xml:space="preserve"> (Etapes : Voir livre Page 212 -213).</w:t>
      </w:r>
    </w:p>
    <w:p w:rsidR="002E26F0" w:rsidRPr="0059527D" w:rsidRDefault="002E26F0" w:rsidP="0094726A">
      <w:pPr>
        <w:pStyle w:val="Paragraphedeliste"/>
        <w:numPr>
          <w:ilvl w:val="0"/>
          <w:numId w:val="7"/>
        </w:numPr>
        <w:spacing w:line="240" w:lineRule="auto"/>
        <w:ind w:firstLine="66"/>
        <w:jc w:val="both"/>
        <w:rPr>
          <w:rFonts w:asciiTheme="majorBidi" w:hAnsiTheme="majorBidi" w:cstheme="majorBidi"/>
          <w:u w:val="single"/>
        </w:rPr>
      </w:pPr>
      <w:r w:rsidRPr="00806EE6">
        <w:rPr>
          <w:rFonts w:ascii="Comic Sans MS" w:hAnsi="Comic Sans MS"/>
          <w:b/>
          <w:bCs/>
          <w:u w:val="single"/>
        </w:rPr>
        <w:t>Sécuriser les accès à une base de données</w:t>
      </w:r>
      <w:r w:rsidRPr="00806EE6">
        <w:rPr>
          <w:rFonts w:ascii="Comic Sans MS" w:hAnsi="Comic Sans MS"/>
          <w:b/>
          <w:bCs/>
        </w:rPr>
        <w:t> :</w:t>
      </w:r>
      <w:r w:rsidRPr="00806EE6">
        <w:rPr>
          <w:rFonts w:ascii="Comic Sans MS" w:hAnsi="Comic Sans MS"/>
        </w:rPr>
        <w:t xml:space="preserve"> </w:t>
      </w:r>
      <w:r w:rsidRPr="00806EE6">
        <w:rPr>
          <w:rFonts w:ascii="Comic Sans MS" w:hAnsi="Comic Sans MS"/>
          <w:b/>
          <w:bCs/>
        </w:rPr>
        <w:t xml:space="preserve">TP n°1 Q4 </w:t>
      </w:r>
      <w:r w:rsidR="0059527D" w:rsidRPr="0059527D">
        <w:rPr>
          <w:rFonts w:asciiTheme="majorBidi" w:hAnsiTheme="majorBidi" w:cstheme="majorBidi"/>
        </w:rPr>
        <w:t>(Etapes : Voir livre Page 213)</w:t>
      </w:r>
    </w:p>
    <w:p w:rsidR="002E26F0" w:rsidRPr="00806EE6" w:rsidRDefault="002E26F0" w:rsidP="0059527D">
      <w:pPr>
        <w:pStyle w:val="Paragraphedeliste"/>
        <w:numPr>
          <w:ilvl w:val="0"/>
          <w:numId w:val="7"/>
        </w:numPr>
        <w:spacing w:line="240" w:lineRule="auto"/>
        <w:ind w:firstLine="66"/>
        <w:jc w:val="both"/>
        <w:rPr>
          <w:rFonts w:ascii="Comic Sans MS" w:hAnsi="Comic Sans MS" w:cstheme="majorBidi"/>
          <w:b/>
          <w:bCs/>
          <w:u w:val="single"/>
        </w:rPr>
      </w:pPr>
      <w:r w:rsidRPr="00806EE6">
        <w:rPr>
          <w:rFonts w:ascii="Comic Sans MS" w:hAnsi="Comic Sans MS"/>
          <w:b/>
          <w:bCs/>
          <w:u w:val="single"/>
        </w:rPr>
        <w:t>Cryptage d’une base de données</w:t>
      </w:r>
      <w:r w:rsidRPr="00806EE6">
        <w:rPr>
          <w:rFonts w:ascii="Comic Sans MS" w:hAnsi="Comic Sans MS"/>
          <w:b/>
          <w:bCs/>
        </w:rPr>
        <w:t> </w:t>
      </w:r>
      <w:r w:rsidRPr="00806EE6">
        <w:rPr>
          <w:rFonts w:ascii="Comic Sans MS" w:hAnsi="Comic Sans MS" w:cstheme="majorBidi"/>
          <w:b/>
          <w:bCs/>
        </w:rPr>
        <w:t xml:space="preserve">: </w:t>
      </w:r>
      <w:r w:rsidRPr="00806EE6">
        <w:rPr>
          <w:rFonts w:ascii="Comic Sans MS" w:hAnsi="Comic Sans MS"/>
          <w:b/>
          <w:bCs/>
        </w:rPr>
        <w:t>TP n°</w:t>
      </w:r>
      <w:r w:rsidR="003C2D81">
        <w:rPr>
          <w:rFonts w:ascii="Comic Sans MS" w:hAnsi="Comic Sans MS"/>
          <w:b/>
          <w:bCs/>
        </w:rPr>
        <w:t>1 Q5</w:t>
      </w:r>
      <w:r w:rsidR="0059527D">
        <w:rPr>
          <w:rFonts w:ascii="Comic Sans MS" w:hAnsi="Comic Sans MS"/>
          <w:b/>
          <w:bCs/>
        </w:rPr>
        <w:t xml:space="preserve">  </w:t>
      </w:r>
      <w:r w:rsidR="0059527D" w:rsidRPr="0059527D">
        <w:rPr>
          <w:rFonts w:asciiTheme="majorBidi" w:hAnsiTheme="majorBidi" w:cstheme="majorBidi"/>
        </w:rPr>
        <w:t>(Etapes : Voir livre Page 21</w:t>
      </w:r>
      <w:r w:rsidR="0059527D">
        <w:rPr>
          <w:rFonts w:asciiTheme="majorBidi" w:hAnsiTheme="majorBidi" w:cstheme="majorBidi"/>
        </w:rPr>
        <w:t>5</w:t>
      </w:r>
      <w:r w:rsidR="0059527D" w:rsidRPr="0059527D">
        <w:rPr>
          <w:rFonts w:asciiTheme="majorBidi" w:hAnsiTheme="majorBidi" w:cstheme="majorBidi"/>
        </w:rPr>
        <w:t>)</w:t>
      </w:r>
    </w:p>
    <w:p w:rsidR="008D4399" w:rsidRPr="00806EE6" w:rsidRDefault="008D4399" w:rsidP="008D4399">
      <w:pPr>
        <w:pStyle w:val="Paragraphedeliste"/>
        <w:spacing w:line="240" w:lineRule="auto"/>
        <w:ind w:left="426"/>
        <w:jc w:val="both"/>
        <w:rPr>
          <w:rFonts w:ascii="Comic Sans MS" w:hAnsi="Comic Sans MS" w:cstheme="majorBidi"/>
          <w:b/>
          <w:bCs/>
          <w:u w:val="single"/>
        </w:rPr>
      </w:pPr>
    </w:p>
    <w:p w:rsidR="008D4399" w:rsidRPr="00806EE6" w:rsidRDefault="008D4399" w:rsidP="008D4399">
      <w:pPr>
        <w:pStyle w:val="Paragraphedeliste"/>
        <w:numPr>
          <w:ilvl w:val="0"/>
          <w:numId w:val="11"/>
        </w:numPr>
        <w:spacing w:line="240" w:lineRule="auto"/>
        <w:ind w:left="-142" w:hanging="11"/>
        <w:jc w:val="both"/>
        <w:rPr>
          <w:rFonts w:ascii="Comic Sans MS" w:hAnsi="Comic Sans MS" w:cstheme="majorBidi"/>
          <w:b/>
          <w:bCs/>
          <w:u w:val="single"/>
        </w:rPr>
      </w:pPr>
      <w:r w:rsidRPr="00806EE6">
        <w:rPr>
          <w:rFonts w:ascii="Papyrus" w:hAnsi="Papyrus" w:cstheme="majorBidi"/>
          <w:b/>
          <w:bCs/>
          <w:u w:val="single"/>
        </w:rPr>
        <w:t>Gestion des utilisateurs</w:t>
      </w:r>
      <w:r w:rsidRPr="00806EE6">
        <w:rPr>
          <w:rFonts w:ascii="Comic Sans MS" w:hAnsi="Comic Sans MS" w:cstheme="majorBidi"/>
          <w:b/>
          <w:bCs/>
        </w:rPr>
        <w:t> :</w:t>
      </w:r>
    </w:p>
    <w:p w:rsidR="008D4399" w:rsidRPr="00587575" w:rsidRDefault="008D4399" w:rsidP="00587575">
      <w:pPr>
        <w:pStyle w:val="Paragraphedeliste"/>
        <w:numPr>
          <w:ilvl w:val="0"/>
          <w:numId w:val="12"/>
        </w:numPr>
        <w:spacing w:line="240" w:lineRule="auto"/>
        <w:jc w:val="both"/>
        <w:rPr>
          <w:rFonts w:ascii="Comic Sans MS" w:hAnsi="Comic Sans MS" w:cstheme="majorBidi"/>
          <w:b/>
          <w:bCs/>
          <w:u w:val="single"/>
        </w:rPr>
      </w:pPr>
      <w:r w:rsidRPr="00806EE6">
        <w:rPr>
          <w:rFonts w:ascii="Comic Sans MS" w:hAnsi="Comic Sans MS" w:cstheme="majorBidi"/>
          <w:b/>
          <w:bCs/>
          <w:u w:val="single"/>
        </w:rPr>
        <w:t>Mode assisté </w:t>
      </w:r>
      <w:r w:rsidR="003C2D81">
        <w:rPr>
          <w:rFonts w:ascii="Comic Sans MS" w:hAnsi="Comic Sans MS" w:cstheme="majorBidi"/>
          <w:b/>
          <w:bCs/>
        </w:rPr>
        <w:t>: TP n°1 Q 6&amp;7</w:t>
      </w:r>
      <w:r w:rsidR="00587575">
        <w:rPr>
          <w:rFonts w:ascii="Comic Sans MS" w:hAnsi="Comic Sans MS" w:cstheme="majorBidi"/>
          <w:b/>
          <w:bCs/>
        </w:rPr>
        <w:t xml:space="preserve"> </w:t>
      </w:r>
      <w:r w:rsidR="00587575" w:rsidRPr="00587575">
        <w:rPr>
          <w:rFonts w:asciiTheme="majorBidi" w:hAnsiTheme="majorBidi" w:cstheme="majorBidi"/>
        </w:rPr>
        <w:t>(Etapes :</w:t>
      </w:r>
      <w:r w:rsidR="00587575">
        <w:rPr>
          <w:rFonts w:asciiTheme="majorBidi" w:hAnsiTheme="majorBidi" w:cstheme="majorBidi"/>
        </w:rPr>
        <w:t xml:space="preserve"> </w:t>
      </w:r>
      <w:r w:rsidR="00587575" w:rsidRPr="00587575">
        <w:rPr>
          <w:rFonts w:asciiTheme="majorBidi" w:hAnsiTheme="majorBidi" w:cstheme="majorBidi"/>
        </w:rPr>
        <w:t>Voir livre Page 216-220)</w:t>
      </w:r>
    </w:p>
    <w:p w:rsidR="008D4399" w:rsidRPr="00806EE6" w:rsidRDefault="008D4399" w:rsidP="008D4399">
      <w:pPr>
        <w:pStyle w:val="Paragraphedeliste"/>
        <w:numPr>
          <w:ilvl w:val="0"/>
          <w:numId w:val="12"/>
        </w:numPr>
        <w:spacing w:line="240" w:lineRule="auto"/>
        <w:jc w:val="both"/>
        <w:rPr>
          <w:rFonts w:ascii="Comic Sans MS" w:hAnsi="Comic Sans MS" w:cstheme="majorBidi"/>
          <w:b/>
          <w:bCs/>
          <w:u w:val="single"/>
        </w:rPr>
      </w:pPr>
      <w:r w:rsidRPr="00806EE6">
        <w:rPr>
          <w:rFonts w:ascii="Comic Sans MS" w:hAnsi="Comic Sans MS" w:cstheme="majorBidi"/>
          <w:b/>
          <w:bCs/>
          <w:u w:val="single"/>
        </w:rPr>
        <w:t>Manuellement</w:t>
      </w:r>
      <w:r w:rsidRPr="00806EE6">
        <w:rPr>
          <w:rFonts w:ascii="Comic Sans MS" w:hAnsi="Comic Sans MS" w:cstheme="majorBidi"/>
          <w:b/>
          <w:bCs/>
        </w:rPr>
        <w:t> :</w:t>
      </w:r>
    </w:p>
    <w:p w:rsidR="00EE09B1" w:rsidRPr="00806EE6" w:rsidRDefault="00EE09B1" w:rsidP="00E66690">
      <w:pPr>
        <w:pStyle w:val="Paragraphedeliste"/>
        <w:numPr>
          <w:ilvl w:val="0"/>
          <w:numId w:val="14"/>
        </w:numPr>
        <w:tabs>
          <w:tab w:val="left" w:pos="284"/>
          <w:tab w:val="left" w:pos="426"/>
        </w:tabs>
        <w:spacing w:line="240" w:lineRule="auto"/>
        <w:ind w:left="142" w:firstLine="0"/>
        <w:jc w:val="both"/>
        <w:rPr>
          <w:rFonts w:asciiTheme="majorBidi" w:hAnsiTheme="majorBidi" w:cstheme="majorBidi"/>
        </w:rPr>
      </w:pPr>
      <w:r w:rsidRPr="00806EE6">
        <w:rPr>
          <w:rFonts w:asciiTheme="majorBidi" w:hAnsiTheme="majorBidi" w:cstheme="majorBidi"/>
        </w:rPr>
        <w:t>Créer un groupe de travail </w:t>
      </w:r>
    </w:p>
    <w:p w:rsidR="00EE09B1" w:rsidRPr="00806EE6" w:rsidRDefault="00EE09B1" w:rsidP="00E66690">
      <w:pPr>
        <w:pStyle w:val="Paragraphedeliste"/>
        <w:numPr>
          <w:ilvl w:val="0"/>
          <w:numId w:val="14"/>
        </w:numPr>
        <w:tabs>
          <w:tab w:val="left" w:pos="284"/>
          <w:tab w:val="left" w:pos="426"/>
        </w:tabs>
        <w:spacing w:line="240" w:lineRule="auto"/>
        <w:ind w:left="142" w:firstLine="0"/>
        <w:jc w:val="both"/>
        <w:rPr>
          <w:rFonts w:asciiTheme="majorBidi" w:hAnsiTheme="majorBidi" w:cstheme="majorBidi"/>
        </w:rPr>
      </w:pPr>
      <w:r w:rsidRPr="00806EE6">
        <w:rPr>
          <w:rFonts w:asciiTheme="majorBidi" w:hAnsiTheme="majorBidi" w:cstheme="majorBidi"/>
        </w:rPr>
        <w:t>Créer un groupe de travail, un utilisateur, attribuer un utilisateur à un groupe de travail ou changer un mot de passe </w:t>
      </w:r>
    </w:p>
    <w:p w:rsidR="00E66690" w:rsidRPr="00806EE6" w:rsidRDefault="00EE09B1" w:rsidP="00E66690">
      <w:pPr>
        <w:pStyle w:val="Paragraphedeliste"/>
        <w:numPr>
          <w:ilvl w:val="0"/>
          <w:numId w:val="14"/>
        </w:numPr>
        <w:tabs>
          <w:tab w:val="left" w:pos="284"/>
          <w:tab w:val="left" w:pos="426"/>
        </w:tabs>
        <w:spacing w:line="240" w:lineRule="auto"/>
        <w:ind w:left="142" w:firstLine="0"/>
        <w:jc w:val="both"/>
        <w:rPr>
          <w:rFonts w:ascii="Segoe Script" w:hAnsi="Segoe Script" w:cstheme="majorBidi"/>
          <w:b/>
          <w:bCs/>
          <w:u w:val="single"/>
        </w:rPr>
      </w:pPr>
      <w:r w:rsidRPr="00806EE6">
        <w:rPr>
          <w:rFonts w:asciiTheme="majorBidi" w:hAnsiTheme="majorBidi" w:cstheme="majorBidi"/>
        </w:rPr>
        <w:t>Modifier les permissions</w:t>
      </w:r>
      <w:r w:rsidRPr="00806EE6">
        <w:rPr>
          <w:rFonts w:ascii="Segoe Script" w:hAnsi="Segoe Script" w:cstheme="majorBidi"/>
          <w:b/>
          <w:bCs/>
        </w:rPr>
        <w:t> </w:t>
      </w:r>
    </w:p>
    <w:p w:rsidR="00E66690" w:rsidRPr="00806EE6" w:rsidRDefault="00E66690" w:rsidP="00E66690">
      <w:pPr>
        <w:pStyle w:val="Paragraphedeliste"/>
        <w:tabs>
          <w:tab w:val="left" w:pos="284"/>
          <w:tab w:val="left" w:pos="426"/>
        </w:tabs>
        <w:spacing w:line="240" w:lineRule="auto"/>
        <w:ind w:left="142"/>
        <w:jc w:val="both"/>
        <w:rPr>
          <w:rFonts w:ascii="Segoe Script" w:hAnsi="Segoe Script" w:cstheme="majorBidi"/>
          <w:b/>
          <w:bCs/>
          <w:u w:val="single"/>
        </w:rPr>
      </w:pPr>
      <w:r w:rsidRPr="00806EE6">
        <w:rPr>
          <w:rFonts w:asciiTheme="majorBidi" w:hAnsiTheme="majorBidi" w:cstheme="majorBidi"/>
        </w:rPr>
        <w:t>(Etapes : Voir livre Page 212).</w:t>
      </w:r>
    </w:p>
    <w:p w:rsidR="00E66690" w:rsidRPr="00806EE6" w:rsidRDefault="00E66690" w:rsidP="00E66690">
      <w:pPr>
        <w:pStyle w:val="Paragraphedeliste"/>
        <w:tabs>
          <w:tab w:val="left" w:pos="284"/>
          <w:tab w:val="left" w:pos="426"/>
        </w:tabs>
        <w:spacing w:line="240" w:lineRule="auto"/>
        <w:ind w:left="142"/>
        <w:jc w:val="both"/>
        <w:rPr>
          <w:rFonts w:asciiTheme="majorBidi" w:hAnsiTheme="majorBidi" w:cstheme="majorBidi"/>
        </w:rPr>
      </w:pPr>
    </w:p>
    <w:p w:rsidR="00062FE8" w:rsidRPr="00806EE6" w:rsidRDefault="008D4399" w:rsidP="00062FE8">
      <w:pPr>
        <w:pStyle w:val="Paragraphedeliste"/>
        <w:numPr>
          <w:ilvl w:val="0"/>
          <w:numId w:val="11"/>
        </w:numPr>
        <w:spacing w:line="240" w:lineRule="auto"/>
        <w:ind w:left="-142" w:hanging="11"/>
        <w:jc w:val="both"/>
        <w:rPr>
          <w:rFonts w:ascii="Comic Sans MS" w:hAnsi="Comic Sans MS" w:cstheme="majorBidi"/>
          <w:b/>
          <w:bCs/>
          <w:u w:val="single"/>
        </w:rPr>
      </w:pPr>
      <w:r w:rsidRPr="00806EE6">
        <w:rPr>
          <w:rFonts w:ascii="Papyrus" w:hAnsi="Papyrus" w:cstheme="majorBidi"/>
          <w:b/>
          <w:bCs/>
          <w:u w:val="single"/>
        </w:rPr>
        <w:t>Intégrité Des Données</w:t>
      </w:r>
      <w:r w:rsidRPr="00806EE6">
        <w:rPr>
          <w:rFonts w:ascii="Papyrus" w:hAnsi="Papyrus" w:cstheme="majorBidi"/>
          <w:b/>
          <w:bCs/>
        </w:rPr>
        <w:t> </w:t>
      </w:r>
      <w:r w:rsidRPr="00806EE6">
        <w:rPr>
          <w:rFonts w:ascii="Comic Sans MS" w:hAnsi="Comic Sans MS" w:cstheme="majorBidi"/>
          <w:b/>
          <w:bCs/>
        </w:rPr>
        <w:t>:</w:t>
      </w:r>
    </w:p>
    <w:p w:rsidR="0062731F" w:rsidRPr="00806EE6" w:rsidRDefault="0062731F" w:rsidP="00062FE8">
      <w:pPr>
        <w:pStyle w:val="Paragraphedeliste"/>
        <w:spacing w:line="240" w:lineRule="auto"/>
        <w:ind w:left="-142"/>
        <w:jc w:val="both"/>
        <w:rPr>
          <w:rFonts w:ascii="Comic Sans MS" w:hAnsi="Comic Sans MS" w:cstheme="majorBidi"/>
          <w:b/>
          <w:bCs/>
          <w:u w:val="single"/>
        </w:rPr>
      </w:pPr>
      <w:r w:rsidRPr="00806EE6">
        <w:rPr>
          <w:rFonts w:asciiTheme="majorBidi" w:hAnsiTheme="majorBidi" w:cstheme="majorBidi"/>
        </w:rPr>
        <w:t>L’intégrité de données se répartie entre les catégories suivantes :</w:t>
      </w:r>
    </w:p>
    <w:p w:rsidR="0062731F" w:rsidRPr="00806EE6" w:rsidRDefault="0062731F" w:rsidP="0062731F">
      <w:pPr>
        <w:pStyle w:val="Paragraphedeliste"/>
        <w:numPr>
          <w:ilvl w:val="0"/>
          <w:numId w:val="16"/>
        </w:numPr>
        <w:tabs>
          <w:tab w:val="left" w:pos="284"/>
          <w:tab w:val="left" w:pos="567"/>
        </w:tabs>
        <w:spacing w:after="0" w:line="240" w:lineRule="auto"/>
        <w:ind w:left="0" w:hanging="11"/>
        <w:jc w:val="both"/>
        <w:rPr>
          <w:rFonts w:asciiTheme="majorBidi" w:hAnsiTheme="majorBidi" w:cstheme="majorBidi"/>
        </w:rPr>
      </w:pPr>
      <w:r w:rsidRPr="00847DD8">
        <w:rPr>
          <w:rFonts w:ascii="Tempus Sans ITC" w:hAnsi="Tempus Sans ITC" w:cstheme="majorBidi"/>
          <w:b/>
          <w:bCs/>
          <w:u w:val="single"/>
        </w:rPr>
        <w:t>Intégrités d’entité</w:t>
      </w:r>
      <w:r w:rsidRPr="00806EE6">
        <w:rPr>
          <w:rFonts w:asciiTheme="majorBidi" w:hAnsiTheme="majorBidi" w:cstheme="majorBidi"/>
        </w:rPr>
        <w:t> : définie une ligne comme étant une entité unique pour une table.</w:t>
      </w:r>
    </w:p>
    <w:p w:rsidR="0062731F" w:rsidRPr="00806EE6" w:rsidRDefault="0062731F" w:rsidP="0062731F">
      <w:pPr>
        <w:pStyle w:val="Paragraphedeliste"/>
        <w:numPr>
          <w:ilvl w:val="0"/>
          <w:numId w:val="16"/>
        </w:numPr>
        <w:tabs>
          <w:tab w:val="left" w:pos="284"/>
          <w:tab w:val="left" w:pos="567"/>
        </w:tabs>
        <w:spacing w:after="0" w:line="240" w:lineRule="auto"/>
        <w:ind w:left="0" w:hanging="11"/>
        <w:jc w:val="both"/>
        <w:rPr>
          <w:rFonts w:asciiTheme="majorBidi" w:hAnsiTheme="majorBidi" w:cstheme="majorBidi"/>
        </w:rPr>
      </w:pPr>
      <w:r w:rsidRPr="00806EE6">
        <w:rPr>
          <w:rFonts w:ascii="Tempus Sans ITC" w:hAnsi="Tempus Sans ITC" w:cstheme="majorBidi"/>
          <w:b/>
          <w:bCs/>
          <w:u w:val="single"/>
        </w:rPr>
        <w:t>Intégrités de domaine</w:t>
      </w:r>
      <w:r w:rsidRPr="00806EE6">
        <w:rPr>
          <w:rFonts w:asciiTheme="majorBidi" w:hAnsiTheme="majorBidi" w:cstheme="majorBidi"/>
        </w:rPr>
        <w:t> : permet de contrôler les entrées. Toutes les entrées doivent être valides.</w:t>
      </w:r>
    </w:p>
    <w:p w:rsidR="0062731F" w:rsidRPr="00806EE6" w:rsidRDefault="0062731F" w:rsidP="0062731F">
      <w:pPr>
        <w:pStyle w:val="Paragraphedeliste"/>
        <w:numPr>
          <w:ilvl w:val="0"/>
          <w:numId w:val="16"/>
        </w:numPr>
        <w:tabs>
          <w:tab w:val="left" w:pos="284"/>
          <w:tab w:val="left" w:pos="567"/>
        </w:tabs>
        <w:spacing w:after="0" w:line="240" w:lineRule="auto"/>
        <w:ind w:left="0" w:hanging="11"/>
        <w:jc w:val="both"/>
        <w:rPr>
          <w:rFonts w:asciiTheme="majorBidi" w:hAnsiTheme="majorBidi" w:cstheme="majorBidi"/>
        </w:rPr>
      </w:pPr>
      <w:r w:rsidRPr="00806EE6">
        <w:rPr>
          <w:rFonts w:ascii="Tempus Sans ITC" w:hAnsi="Tempus Sans ITC" w:cstheme="majorBidi"/>
          <w:b/>
          <w:bCs/>
          <w:u w:val="single"/>
        </w:rPr>
        <w:t>Intégrités référentielles</w:t>
      </w:r>
      <w:r w:rsidRPr="00806EE6">
        <w:rPr>
          <w:rFonts w:asciiTheme="majorBidi" w:hAnsiTheme="majorBidi" w:cstheme="majorBidi"/>
        </w:rPr>
        <w:t> : assure le lien entre les tables.</w:t>
      </w:r>
    </w:p>
    <w:p w:rsidR="0062731F" w:rsidRPr="00806EE6" w:rsidRDefault="0062731F" w:rsidP="0062731F">
      <w:pPr>
        <w:pStyle w:val="Paragraphedeliste"/>
        <w:numPr>
          <w:ilvl w:val="0"/>
          <w:numId w:val="16"/>
        </w:numPr>
        <w:tabs>
          <w:tab w:val="left" w:pos="284"/>
          <w:tab w:val="left" w:pos="567"/>
        </w:tabs>
        <w:spacing w:after="0" w:line="240" w:lineRule="auto"/>
        <w:ind w:left="0" w:hanging="11"/>
        <w:jc w:val="both"/>
        <w:rPr>
          <w:rFonts w:asciiTheme="majorBidi" w:hAnsiTheme="majorBidi" w:cstheme="majorBidi"/>
        </w:rPr>
      </w:pPr>
      <w:r w:rsidRPr="00806EE6">
        <w:rPr>
          <w:rFonts w:ascii="Tempus Sans ITC" w:hAnsi="Tempus Sans ITC" w:cstheme="majorBidi"/>
          <w:b/>
          <w:bCs/>
          <w:u w:val="single"/>
        </w:rPr>
        <w:t>Intégrités définies par l’utilisateur</w:t>
      </w:r>
      <w:r w:rsidRPr="00806EE6">
        <w:rPr>
          <w:rFonts w:asciiTheme="majorBidi" w:hAnsiTheme="majorBidi" w:cstheme="majorBidi"/>
        </w:rPr>
        <w:t> : permet de définir des règles propres à l’utilisateur.</w:t>
      </w:r>
    </w:p>
    <w:p w:rsidR="00062FE8" w:rsidRPr="00806EE6" w:rsidRDefault="008D4399" w:rsidP="00062FE8">
      <w:pPr>
        <w:pStyle w:val="Paragraphedeliste"/>
        <w:numPr>
          <w:ilvl w:val="0"/>
          <w:numId w:val="11"/>
        </w:numPr>
        <w:spacing w:line="240" w:lineRule="auto"/>
        <w:ind w:left="-142" w:hanging="11"/>
        <w:jc w:val="both"/>
        <w:rPr>
          <w:rFonts w:ascii="Comic Sans MS" w:hAnsi="Comic Sans MS" w:cstheme="majorBidi"/>
          <w:b/>
          <w:bCs/>
          <w:u w:val="single"/>
        </w:rPr>
      </w:pPr>
      <w:r w:rsidRPr="00806EE6">
        <w:rPr>
          <w:rFonts w:ascii="Papyrus" w:hAnsi="Papyrus" w:cstheme="majorBidi"/>
          <w:b/>
          <w:bCs/>
          <w:u w:val="single"/>
        </w:rPr>
        <w:lastRenderedPageBreak/>
        <w:t>Sauvegarde et restauration de base de données</w:t>
      </w:r>
      <w:r w:rsidRPr="00806EE6">
        <w:rPr>
          <w:rFonts w:ascii="Papyrus" w:hAnsi="Papyrus" w:cstheme="majorBidi"/>
          <w:b/>
          <w:bCs/>
        </w:rPr>
        <w:t> </w:t>
      </w:r>
      <w:r w:rsidRPr="00806EE6">
        <w:rPr>
          <w:rFonts w:ascii="Comic Sans MS" w:hAnsi="Comic Sans MS" w:cstheme="majorBidi"/>
          <w:b/>
          <w:bCs/>
        </w:rPr>
        <w:t>:</w:t>
      </w:r>
    </w:p>
    <w:p w:rsidR="00062FE8" w:rsidRPr="00806EE6" w:rsidRDefault="00062FE8" w:rsidP="00062FE8">
      <w:pPr>
        <w:pStyle w:val="Paragraphedeliste"/>
        <w:spacing w:line="240" w:lineRule="auto"/>
        <w:ind w:left="-142"/>
        <w:jc w:val="both"/>
        <w:rPr>
          <w:rFonts w:ascii="Comic Sans MS" w:hAnsi="Comic Sans MS" w:cstheme="majorBidi"/>
          <w:b/>
          <w:bCs/>
          <w:u w:val="single"/>
        </w:rPr>
      </w:pPr>
      <w:r w:rsidRPr="00806EE6">
        <w:rPr>
          <w:rFonts w:asciiTheme="majorBidi" w:hAnsiTheme="majorBidi" w:cstheme="majorBidi"/>
        </w:rPr>
        <w:t>Permet de retrouver (récupérer) les données en cas de perte. Il faut prendre une copie de la base de données et l’enregistrer sur un support externe (support de sauvegarde). La restauration peut être faite suite à une défaillance de support, une erreur d’utilisateur, une défaillance matérielle ou une catastrophe naturelle.</w:t>
      </w:r>
    </w:p>
    <w:p w:rsidR="00062FE8" w:rsidRPr="00806EE6" w:rsidRDefault="00062FE8" w:rsidP="00062FE8">
      <w:pPr>
        <w:pStyle w:val="Paragraphedeliste"/>
        <w:spacing w:line="240" w:lineRule="auto"/>
        <w:ind w:left="-142"/>
        <w:jc w:val="both"/>
        <w:rPr>
          <w:rFonts w:ascii="Comic Sans MS" w:hAnsi="Comic Sans MS" w:cstheme="majorBidi"/>
          <w:b/>
          <w:bCs/>
          <w:u w:val="single"/>
        </w:rPr>
      </w:pPr>
    </w:p>
    <w:p w:rsidR="008D4399" w:rsidRPr="00806EE6" w:rsidRDefault="008D4399" w:rsidP="008D4399">
      <w:pPr>
        <w:pStyle w:val="Paragraphedeliste"/>
        <w:numPr>
          <w:ilvl w:val="0"/>
          <w:numId w:val="11"/>
        </w:numPr>
        <w:spacing w:line="240" w:lineRule="auto"/>
        <w:ind w:left="-142" w:hanging="11"/>
        <w:jc w:val="both"/>
        <w:rPr>
          <w:rFonts w:ascii="Comic Sans MS" w:hAnsi="Comic Sans MS" w:cstheme="majorBidi"/>
          <w:b/>
          <w:bCs/>
          <w:u w:val="single"/>
        </w:rPr>
      </w:pPr>
      <w:r w:rsidRPr="00806EE6">
        <w:rPr>
          <w:rFonts w:ascii="Papyrus" w:hAnsi="Papyrus" w:cstheme="majorBidi"/>
          <w:b/>
          <w:bCs/>
          <w:u w:val="single"/>
        </w:rPr>
        <w:t>Contrôle de Données en SQL</w:t>
      </w:r>
      <w:r w:rsidRPr="00806EE6">
        <w:rPr>
          <w:rFonts w:ascii="Papyrus" w:hAnsi="Papyrus" w:cstheme="majorBidi"/>
          <w:b/>
          <w:bCs/>
        </w:rPr>
        <w:t> </w:t>
      </w:r>
      <w:r w:rsidRPr="00806EE6">
        <w:rPr>
          <w:rFonts w:ascii="Comic Sans MS" w:hAnsi="Comic Sans MS" w:cstheme="majorBidi"/>
          <w:b/>
          <w:bCs/>
        </w:rPr>
        <w:t>:</w:t>
      </w:r>
    </w:p>
    <w:p w:rsidR="004521AE" w:rsidRPr="00806EE6" w:rsidRDefault="00296D9A" w:rsidP="00296D9A">
      <w:pPr>
        <w:pStyle w:val="Paragraphedeliste"/>
        <w:numPr>
          <w:ilvl w:val="0"/>
          <w:numId w:val="17"/>
        </w:numPr>
        <w:spacing w:line="240" w:lineRule="auto"/>
        <w:jc w:val="both"/>
        <w:rPr>
          <w:rFonts w:ascii="Comic Sans MS" w:hAnsi="Comic Sans MS" w:cstheme="majorBidi"/>
          <w:b/>
          <w:bCs/>
        </w:rPr>
      </w:pPr>
      <w:r w:rsidRPr="00806EE6">
        <w:rPr>
          <w:rFonts w:ascii="Comic Sans MS" w:hAnsi="Comic Sans MS" w:cstheme="majorBidi"/>
          <w:b/>
          <w:bCs/>
          <w:u w:val="single"/>
        </w:rPr>
        <w:t>Création d’utilisateurs</w:t>
      </w:r>
      <w:r w:rsidRPr="00806EE6">
        <w:rPr>
          <w:rFonts w:ascii="Comic Sans MS" w:hAnsi="Comic Sans MS" w:cstheme="majorBidi"/>
          <w:b/>
          <w:bCs/>
        </w:rPr>
        <w:t> :</w:t>
      </w:r>
    </w:p>
    <w:tbl>
      <w:tblPr>
        <w:tblStyle w:val="Grilledutableau"/>
        <w:tblW w:w="10335" w:type="dxa"/>
        <w:tblInd w:w="-457" w:type="dxa"/>
        <w:tblLayout w:type="fixed"/>
        <w:tblLook w:val="04A0"/>
      </w:tblPr>
      <w:tblGrid>
        <w:gridCol w:w="3684"/>
        <w:gridCol w:w="6651"/>
      </w:tblGrid>
      <w:tr w:rsidR="00296D9A" w:rsidRPr="00806EE6" w:rsidTr="00296D9A">
        <w:trPr>
          <w:trHeight w:val="1189"/>
        </w:trPr>
        <w:tc>
          <w:tcPr>
            <w:tcW w:w="3684" w:type="dxa"/>
          </w:tcPr>
          <w:p w:rsidR="00296D9A" w:rsidRPr="00806EE6" w:rsidRDefault="00296D9A" w:rsidP="00296D9A">
            <w:pPr>
              <w:pStyle w:val="Paragraphedeliste"/>
              <w:ind w:left="0"/>
              <w:jc w:val="both"/>
              <w:rPr>
                <w:rFonts w:ascii="Comic Sans MS" w:hAnsi="Comic Sans MS" w:cstheme="majorBidi"/>
                <w:b/>
                <w:bCs/>
              </w:rPr>
            </w:pPr>
          </w:p>
        </w:tc>
        <w:tc>
          <w:tcPr>
            <w:tcW w:w="6651" w:type="dxa"/>
            <w:tcBorders>
              <w:top w:val="nil"/>
              <w:bottom w:val="nil"/>
              <w:right w:val="nil"/>
            </w:tcBorders>
          </w:tcPr>
          <w:p w:rsidR="00296D9A" w:rsidRPr="00806EE6" w:rsidRDefault="00296D9A" w:rsidP="00296D9A">
            <w:pPr>
              <w:pStyle w:val="Paragraphedeliste"/>
              <w:ind w:left="0"/>
              <w:jc w:val="both"/>
              <w:rPr>
                <w:rFonts w:ascii="Comic Sans MS" w:hAnsi="Comic Sans MS" w:cstheme="majorBidi"/>
                <w:b/>
                <w:bCs/>
              </w:rPr>
            </w:pPr>
            <w:r w:rsidRPr="00806EE6">
              <w:rPr>
                <w:rFonts w:ascii="Comic Sans MS" w:hAnsi="Comic Sans MS" w:cstheme="majorBidi"/>
                <w:b/>
                <w:bCs/>
                <w:u w:val="single"/>
              </w:rPr>
              <w:t>Exemple</w:t>
            </w:r>
            <w:r w:rsidRPr="00806EE6">
              <w:rPr>
                <w:rFonts w:ascii="Comic Sans MS" w:hAnsi="Comic Sans MS" w:cstheme="majorBidi"/>
                <w:b/>
                <w:bCs/>
              </w:rPr>
              <w:t> :</w:t>
            </w:r>
          </w:p>
          <w:p w:rsidR="00296D9A" w:rsidRPr="00806EE6" w:rsidRDefault="00FB6363" w:rsidP="00296D9A">
            <w:pPr>
              <w:pStyle w:val="Paragraphedeliste"/>
              <w:ind w:left="0"/>
              <w:jc w:val="both"/>
              <w:rPr>
                <w:rFonts w:ascii="Comic Sans MS" w:hAnsi="Comic Sans MS" w:cstheme="majorBidi"/>
                <w:b/>
                <w:bCs/>
              </w:rPr>
            </w:pPr>
            <w:r w:rsidRPr="00FB6363">
              <w:rPr>
                <w:rFonts w:ascii="Comic Sans MS" w:hAnsi="Comic Sans MS" w:cstheme="majorBidi"/>
                <w:b/>
                <w:bCs/>
                <w:noProof/>
                <w:u w:val="single"/>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177.3pt;margin-top:-.1pt;width:21.8pt;height:33pt;z-index:251657216"/>
              </w:pict>
            </w:r>
            <w:r w:rsidR="00296D9A" w:rsidRPr="00806EE6">
              <w:rPr>
                <w:rFonts w:ascii="Comic Sans MS" w:hAnsi="Comic Sans MS" w:cstheme="majorBidi"/>
                <w:b/>
                <w:bCs/>
              </w:rPr>
              <w:t>………………………………………………………</w:t>
            </w:r>
          </w:p>
          <w:p w:rsidR="00296D9A" w:rsidRPr="00806EE6" w:rsidRDefault="00296D9A" w:rsidP="00296D9A">
            <w:pPr>
              <w:pStyle w:val="Paragraphedeliste"/>
              <w:ind w:left="0"/>
              <w:jc w:val="both"/>
              <w:rPr>
                <w:rFonts w:ascii="Comic Sans MS" w:hAnsi="Comic Sans MS" w:cstheme="majorBidi"/>
                <w:b/>
                <w:bCs/>
              </w:rPr>
            </w:pPr>
            <w:r w:rsidRPr="00806EE6">
              <w:rPr>
                <w:rFonts w:ascii="Comic Sans MS" w:hAnsi="Comic Sans MS" w:cstheme="majorBidi"/>
                <w:b/>
                <w:bCs/>
              </w:rPr>
              <w:t>………………………………………………………</w:t>
            </w:r>
          </w:p>
        </w:tc>
      </w:tr>
    </w:tbl>
    <w:p w:rsidR="00296D9A" w:rsidRPr="00806EE6" w:rsidRDefault="00296D9A" w:rsidP="00296D9A">
      <w:pPr>
        <w:pStyle w:val="Paragraphedeliste"/>
        <w:numPr>
          <w:ilvl w:val="0"/>
          <w:numId w:val="17"/>
        </w:numPr>
        <w:spacing w:line="240" w:lineRule="auto"/>
        <w:jc w:val="both"/>
        <w:rPr>
          <w:rFonts w:ascii="Comic Sans MS" w:hAnsi="Comic Sans MS" w:cstheme="majorBidi"/>
          <w:b/>
          <w:bCs/>
          <w:u w:val="single"/>
        </w:rPr>
      </w:pPr>
      <w:r w:rsidRPr="00806EE6">
        <w:rPr>
          <w:rFonts w:ascii="Comic Sans MS" w:hAnsi="Comic Sans MS" w:cstheme="majorBidi"/>
          <w:b/>
          <w:bCs/>
          <w:u w:val="single"/>
        </w:rPr>
        <w:t>Attribuer des droits</w:t>
      </w:r>
      <w:r w:rsidRPr="00806EE6">
        <w:rPr>
          <w:rFonts w:ascii="Comic Sans MS" w:hAnsi="Comic Sans MS" w:cstheme="majorBidi"/>
          <w:b/>
          <w:bCs/>
        </w:rPr>
        <w:t> :</w:t>
      </w:r>
    </w:p>
    <w:tbl>
      <w:tblPr>
        <w:tblStyle w:val="Grilledutableau"/>
        <w:tblW w:w="10335" w:type="dxa"/>
        <w:tblInd w:w="-457" w:type="dxa"/>
        <w:tblLayout w:type="fixed"/>
        <w:tblLook w:val="04A0"/>
      </w:tblPr>
      <w:tblGrid>
        <w:gridCol w:w="3684"/>
        <w:gridCol w:w="6651"/>
      </w:tblGrid>
      <w:tr w:rsidR="00296D9A" w:rsidRPr="00806EE6" w:rsidTr="00296D9A">
        <w:trPr>
          <w:trHeight w:val="1189"/>
        </w:trPr>
        <w:tc>
          <w:tcPr>
            <w:tcW w:w="3684" w:type="dxa"/>
          </w:tcPr>
          <w:p w:rsidR="00296D9A" w:rsidRPr="00806EE6" w:rsidRDefault="00296D9A" w:rsidP="00296D9A">
            <w:pPr>
              <w:pStyle w:val="Paragraphedeliste"/>
              <w:ind w:left="0"/>
              <w:jc w:val="both"/>
              <w:rPr>
                <w:rFonts w:ascii="Comic Sans MS" w:hAnsi="Comic Sans MS" w:cstheme="majorBidi"/>
                <w:b/>
                <w:bCs/>
              </w:rPr>
            </w:pPr>
          </w:p>
        </w:tc>
        <w:tc>
          <w:tcPr>
            <w:tcW w:w="6651" w:type="dxa"/>
            <w:tcBorders>
              <w:top w:val="nil"/>
              <w:bottom w:val="nil"/>
              <w:right w:val="nil"/>
            </w:tcBorders>
          </w:tcPr>
          <w:p w:rsidR="00296D9A" w:rsidRPr="00806EE6" w:rsidRDefault="00296D9A" w:rsidP="00296D9A">
            <w:pPr>
              <w:pStyle w:val="Paragraphedeliste"/>
              <w:ind w:left="0"/>
              <w:jc w:val="both"/>
              <w:rPr>
                <w:rFonts w:ascii="Comic Sans MS" w:hAnsi="Comic Sans MS" w:cstheme="majorBidi"/>
                <w:b/>
                <w:bCs/>
              </w:rPr>
            </w:pPr>
            <w:r w:rsidRPr="00806EE6">
              <w:rPr>
                <w:rFonts w:ascii="Comic Sans MS" w:hAnsi="Comic Sans MS" w:cstheme="majorBidi"/>
                <w:b/>
                <w:bCs/>
                <w:u w:val="single"/>
              </w:rPr>
              <w:t>Exemple</w:t>
            </w:r>
            <w:r w:rsidRPr="00806EE6">
              <w:rPr>
                <w:rFonts w:ascii="Comic Sans MS" w:hAnsi="Comic Sans MS" w:cstheme="majorBidi"/>
                <w:b/>
                <w:bCs/>
              </w:rPr>
              <w:t> :</w:t>
            </w:r>
          </w:p>
          <w:p w:rsidR="00296D9A" w:rsidRPr="00806EE6" w:rsidRDefault="00296D9A" w:rsidP="00296D9A">
            <w:pPr>
              <w:pStyle w:val="Paragraphedeliste"/>
              <w:ind w:left="0"/>
              <w:jc w:val="both"/>
              <w:rPr>
                <w:rFonts w:ascii="Comic Sans MS" w:hAnsi="Comic Sans MS" w:cstheme="majorBidi"/>
                <w:b/>
                <w:bCs/>
              </w:rPr>
            </w:pPr>
            <w:r w:rsidRPr="00806EE6">
              <w:rPr>
                <w:rFonts w:ascii="Comic Sans MS" w:hAnsi="Comic Sans MS" w:cstheme="majorBidi"/>
                <w:b/>
                <w:bCs/>
              </w:rPr>
              <w:t>………………………………………………………</w:t>
            </w:r>
          </w:p>
          <w:p w:rsidR="00296D9A" w:rsidRPr="00806EE6" w:rsidRDefault="00296D9A" w:rsidP="00296D9A">
            <w:pPr>
              <w:pStyle w:val="Paragraphedeliste"/>
              <w:ind w:left="0"/>
              <w:jc w:val="both"/>
              <w:rPr>
                <w:rFonts w:ascii="Comic Sans MS" w:hAnsi="Comic Sans MS" w:cstheme="majorBidi"/>
                <w:b/>
                <w:bCs/>
              </w:rPr>
            </w:pPr>
            <w:r w:rsidRPr="00806EE6">
              <w:rPr>
                <w:rFonts w:ascii="Comic Sans MS" w:hAnsi="Comic Sans MS" w:cstheme="majorBidi"/>
                <w:b/>
                <w:bCs/>
              </w:rPr>
              <w:t>………………………………………………………</w:t>
            </w:r>
          </w:p>
        </w:tc>
      </w:tr>
    </w:tbl>
    <w:p w:rsidR="00296D9A" w:rsidRPr="0083580B" w:rsidRDefault="00296D9A" w:rsidP="00296D9A">
      <w:pPr>
        <w:pStyle w:val="Paragraphedeliste"/>
        <w:spacing w:line="240" w:lineRule="auto"/>
        <w:ind w:left="-142"/>
        <w:jc w:val="both"/>
        <w:rPr>
          <w:rFonts w:ascii="Comic Sans MS" w:hAnsi="Comic Sans MS" w:cstheme="majorBidi"/>
          <w:b/>
          <w:bCs/>
          <w:sz w:val="16"/>
          <w:szCs w:val="16"/>
          <w:u w:val="single"/>
        </w:rPr>
      </w:pPr>
    </w:p>
    <w:tbl>
      <w:tblPr>
        <w:tblStyle w:val="Grilledutableau"/>
        <w:tblW w:w="10335" w:type="dxa"/>
        <w:tblInd w:w="-457" w:type="dxa"/>
        <w:tblLayout w:type="fixed"/>
        <w:tblLook w:val="04A0"/>
      </w:tblPr>
      <w:tblGrid>
        <w:gridCol w:w="10335"/>
      </w:tblGrid>
      <w:tr w:rsidR="00296D9A" w:rsidRPr="00806EE6" w:rsidTr="00296D9A">
        <w:trPr>
          <w:trHeight w:val="1189"/>
        </w:trPr>
        <w:tc>
          <w:tcPr>
            <w:tcW w:w="10335" w:type="dxa"/>
          </w:tcPr>
          <w:p w:rsidR="00296D9A" w:rsidRPr="00806EE6" w:rsidRDefault="00296D9A" w:rsidP="00296D9A">
            <w:pPr>
              <w:pStyle w:val="Paragraphedeliste"/>
              <w:ind w:left="0"/>
              <w:jc w:val="both"/>
              <w:rPr>
                <w:rFonts w:ascii="Comic Sans MS" w:hAnsi="Comic Sans MS" w:cstheme="majorBidi"/>
                <w:b/>
                <w:bCs/>
              </w:rPr>
            </w:pPr>
          </w:p>
        </w:tc>
      </w:tr>
    </w:tbl>
    <w:p w:rsidR="00806EE6" w:rsidRPr="00806EE6" w:rsidRDefault="00296D9A" w:rsidP="00806EE6">
      <w:pPr>
        <w:pStyle w:val="Paragraphedeliste"/>
        <w:spacing w:line="240" w:lineRule="auto"/>
        <w:ind w:left="-142"/>
        <w:jc w:val="both"/>
        <w:rPr>
          <w:rFonts w:ascii="Comic Sans MS" w:hAnsi="Comic Sans MS" w:cstheme="majorBidi"/>
          <w:b/>
          <w:bCs/>
        </w:rPr>
      </w:pPr>
      <w:r w:rsidRPr="00806EE6">
        <w:rPr>
          <w:rFonts w:ascii="Comic Sans MS" w:hAnsi="Comic Sans MS" w:cstheme="majorBidi"/>
          <w:b/>
          <w:bCs/>
          <w:u w:val="single"/>
        </w:rPr>
        <w:t>Exemple</w:t>
      </w:r>
      <w:r w:rsidRPr="00806EE6">
        <w:rPr>
          <w:rFonts w:ascii="Comic Sans MS" w:hAnsi="Comic Sans MS" w:cstheme="majorBidi"/>
          <w:b/>
          <w:bCs/>
        </w:rPr>
        <w:t> :</w:t>
      </w:r>
    </w:p>
    <w:p w:rsidR="00296D9A" w:rsidRPr="00806EE6" w:rsidRDefault="00296D9A" w:rsidP="00F8443C">
      <w:pPr>
        <w:pStyle w:val="Paragraphedeliste"/>
        <w:numPr>
          <w:ilvl w:val="0"/>
          <w:numId w:val="18"/>
        </w:numPr>
        <w:tabs>
          <w:tab w:val="left" w:pos="284"/>
        </w:tabs>
        <w:spacing w:line="240" w:lineRule="auto"/>
        <w:ind w:left="0" w:hanging="11"/>
        <w:jc w:val="both"/>
        <w:rPr>
          <w:rFonts w:asciiTheme="majorBidi" w:hAnsiTheme="majorBidi" w:cstheme="majorBidi"/>
        </w:rPr>
      </w:pPr>
      <w:r w:rsidRPr="00806EE6">
        <w:rPr>
          <w:rFonts w:asciiTheme="majorBidi" w:hAnsiTheme="majorBidi" w:cstheme="majorBidi"/>
        </w:rPr>
        <w:t>Attribuer tous les privilèges sur tous les objets à l’utilisateur eleve</w:t>
      </w:r>
      <w:r w:rsidR="00587575">
        <w:rPr>
          <w:rFonts w:asciiTheme="majorBidi" w:hAnsiTheme="majorBidi" w:cstheme="majorBidi"/>
        </w:rPr>
        <w:t>.</w:t>
      </w:r>
      <w:r w:rsidR="00F8443C" w:rsidRPr="00806EE6">
        <w:rPr>
          <w:rFonts w:asciiTheme="majorBidi" w:hAnsiTheme="majorBidi" w:cstheme="majorBidi"/>
        </w:rPr>
        <w:t> </w:t>
      </w:r>
    </w:p>
    <w:p w:rsidR="00F8443C" w:rsidRPr="00806EE6" w:rsidRDefault="00F8443C" w:rsidP="00F8443C">
      <w:pPr>
        <w:pStyle w:val="Paragraphedeliste"/>
        <w:tabs>
          <w:tab w:val="left" w:pos="284"/>
        </w:tabs>
        <w:spacing w:line="240" w:lineRule="auto"/>
        <w:ind w:left="0"/>
        <w:jc w:val="both"/>
        <w:rPr>
          <w:rFonts w:asciiTheme="majorBidi" w:hAnsiTheme="majorBidi" w:cstheme="majorBidi"/>
        </w:rPr>
      </w:pPr>
      <w:r w:rsidRPr="00806EE6">
        <w:rPr>
          <w:rFonts w:asciiTheme="majorBidi" w:hAnsiTheme="majorBidi" w:cstheme="majorBidi"/>
        </w:rPr>
        <w:t>………………………………………………………………………………………………………………………………………………………………………………………………………………………………………………………………………………………………………</w:t>
      </w:r>
      <w:r w:rsidR="00587575">
        <w:rPr>
          <w:rFonts w:asciiTheme="majorBidi" w:hAnsiTheme="majorBidi" w:cstheme="majorBidi"/>
        </w:rPr>
        <w:t>…………………………………………………………………….</w:t>
      </w:r>
    </w:p>
    <w:p w:rsidR="00F8443C" w:rsidRPr="00806EE6" w:rsidRDefault="00F8443C" w:rsidP="00F8443C">
      <w:pPr>
        <w:pStyle w:val="Paragraphedeliste"/>
        <w:tabs>
          <w:tab w:val="left" w:pos="284"/>
        </w:tabs>
        <w:spacing w:line="240" w:lineRule="auto"/>
        <w:ind w:left="0"/>
        <w:jc w:val="both"/>
        <w:rPr>
          <w:rFonts w:asciiTheme="majorBidi" w:hAnsiTheme="majorBidi" w:cstheme="majorBidi"/>
        </w:rPr>
      </w:pPr>
    </w:p>
    <w:p w:rsidR="00F8443C" w:rsidRPr="00806EE6" w:rsidRDefault="00296D9A" w:rsidP="00F8443C">
      <w:pPr>
        <w:pStyle w:val="Paragraphedeliste"/>
        <w:numPr>
          <w:ilvl w:val="0"/>
          <w:numId w:val="18"/>
        </w:numPr>
        <w:tabs>
          <w:tab w:val="left" w:pos="284"/>
        </w:tabs>
        <w:spacing w:line="240" w:lineRule="auto"/>
        <w:ind w:left="0" w:hanging="11"/>
        <w:jc w:val="both"/>
        <w:rPr>
          <w:rFonts w:asciiTheme="majorBidi" w:hAnsiTheme="majorBidi" w:cstheme="majorBidi"/>
        </w:rPr>
      </w:pPr>
      <w:r w:rsidRPr="00806EE6">
        <w:rPr>
          <w:rFonts w:asciiTheme="majorBidi" w:hAnsiTheme="majorBidi" w:cstheme="majorBidi"/>
        </w:rPr>
        <w:t xml:space="preserve">Attribuer tous les privilèges d’insertion, de mise à jour et suppression sur tous les objets de la base de données </w:t>
      </w:r>
      <w:r w:rsidR="00F8443C" w:rsidRPr="00806EE6">
        <w:rPr>
          <w:rFonts w:asciiTheme="majorBidi" w:hAnsiTheme="majorBidi" w:cstheme="majorBidi"/>
        </w:rPr>
        <w:t>Gestion_Location à l’utilisateur eleve</w:t>
      </w:r>
      <w:r w:rsidR="00587575">
        <w:rPr>
          <w:rFonts w:asciiTheme="majorBidi" w:hAnsiTheme="majorBidi" w:cstheme="majorBidi"/>
        </w:rPr>
        <w:t>.</w:t>
      </w:r>
    </w:p>
    <w:p w:rsidR="00F8443C" w:rsidRPr="00806EE6" w:rsidRDefault="00F8443C" w:rsidP="00F8443C">
      <w:pPr>
        <w:pStyle w:val="Paragraphedeliste"/>
        <w:tabs>
          <w:tab w:val="left" w:pos="284"/>
        </w:tabs>
        <w:spacing w:line="240" w:lineRule="auto"/>
        <w:ind w:left="0"/>
        <w:jc w:val="both"/>
        <w:rPr>
          <w:rFonts w:asciiTheme="majorBidi" w:hAnsiTheme="majorBidi" w:cstheme="majorBidi"/>
        </w:rPr>
      </w:pPr>
      <w:r w:rsidRPr="00806EE6">
        <w:rPr>
          <w:rFonts w:asciiTheme="majorBidi" w:hAnsiTheme="majorBidi" w:cstheme="majorBidi"/>
        </w:rPr>
        <w:t>……………………………………………………………………………………………………………………………………………………………………………………………………………………………………………………………………………………………………</w:t>
      </w:r>
      <w:r w:rsidR="00587575">
        <w:rPr>
          <w:rFonts w:asciiTheme="majorBidi" w:hAnsiTheme="majorBidi" w:cstheme="majorBidi"/>
        </w:rPr>
        <w:t>……………………………………………………………………….</w:t>
      </w:r>
    </w:p>
    <w:p w:rsidR="00F8443C" w:rsidRPr="00806EE6" w:rsidRDefault="00F8443C" w:rsidP="00F8443C">
      <w:pPr>
        <w:pStyle w:val="Paragraphedeliste"/>
        <w:tabs>
          <w:tab w:val="left" w:pos="284"/>
        </w:tabs>
        <w:spacing w:line="240" w:lineRule="auto"/>
        <w:ind w:left="0"/>
        <w:jc w:val="both"/>
        <w:rPr>
          <w:rFonts w:asciiTheme="majorBidi" w:hAnsiTheme="majorBidi" w:cstheme="majorBidi"/>
        </w:rPr>
      </w:pPr>
    </w:p>
    <w:p w:rsidR="00F8443C" w:rsidRPr="00806EE6" w:rsidRDefault="00F8443C" w:rsidP="00F8443C">
      <w:pPr>
        <w:pStyle w:val="Paragraphedeliste"/>
        <w:numPr>
          <w:ilvl w:val="0"/>
          <w:numId w:val="18"/>
        </w:numPr>
        <w:tabs>
          <w:tab w:val="left" w:pos="284"/>
        </w:tabs>
        <w:spacing w:line="240" w:lineRule="auto"/>
        <w:ind w:left="0" w:hanging="11"/>
        <w:jc w:val="both"/>
        <w:rPr>
          <w:rFonts w:asciiTheme="majorBidi" w:hAnsiTheme="majorBidi" w:cstheme="majorBidi"/>
        </w:rPr>
      </w:pPr>
      <w:r w:rsidRPr="00806EE6">
        <w:rPr>
          <w:rFonts w:asciiTheme="majorBidi" w:hAnsiTheme="majorBidi" w:cstheme="majorBidi"/>
        </w:rPr>
        <w:t>Donner à tous les utilisateurs tous les droits sur la table client</w:t>
      </w:r>
      <w:r w:rsidR="00587575">
        <w:rPr>
          <w:rFonts w:asciiTheme="majorBidi" w:hAnsiTheme="majorBidi" w:cstheme="majorBidi"/>
        </w:rPr>
        <w:t>.</w:t>
      </w:r>
      <w:r w:rsidRPr="00806EE6">
        <w:rPr>
          <w:rFonts w:asciiTheme="majorBidi" w:hAnsiTheme="majorBidi" w:cstheme="majorBidi"/>
        </w:rPr>
        <w:t> </w:t>
      </w:r>
    </w:p>
    <w:p w:rsidR="00F8443C" w:rsidRPr="00806EE6" w:rsidRDefault="00F8443C" w:rsidP="00F8443C">
      <w:pPr>
        <w:pStyle w:val="Paragraphedeliste"/>
        <w:tabs>
          <w:tab w:val="left" w:pos="284"/>
        </w:tabs>
        <w:spacing w:line="240" w:lineRule="auto"/>
        <w:ind w:left="0"/>
        <w:jc w:val="both"/>
        <w:rPr>
          <w:rFonts w:asciiTheme="majorBidi" w:hAnsiTheme="majorBidi" w:cstheme="majorBidi"/>
        </w:rPr>
      </w:pPr>
      <w:r w:rsidRPr="00806EE6">
        <w:rPr>
          <w:rFonts w:asciiTheme="majorBidi" w:hAnsiTheme="majorBidi" w:cstheme="majorBidi"/>
        </w:rPr>
        <w:t>………………………………………………………………………………………………………………………………………………………………………………………………………………………………………………………………………………………………………</w:t>
      </w:r>
      <w:r w:rsidR="00587575">
        <w:rPr>
          <w:rFonts w:asciiTheme="majorBidi" w:hAnsiTheme="majorBidi" w:cstheme="majorBidi"/>
        </w:rPr>
        <w:t>……………………………………………………………………..</w:t>
      </w:r>
    </w:p>
    <w:p w:rsidR="00F8443C" w:rsidRPr="00806EE6" w:rsidRDefault="00F8443C" w:rsidP="00F8443C">
      <w:pPr>
        <w:pStyle w:val="Paragraphedeliste"/>
        <w:numPr>
          <w:ilvl w:val="0"/>
          <w:numId w:val="19"/>
        </w:numPr>
        <w:spacing w:line="240" w:lineRule="auto"/>
        <w:jc w:val="both"/>
        <w:rPr>
          <w:rFonts w:ascii="Comic Sans MS" w:hAnsi="Comic Sans MS" w:cstheme="majorBidi"/>
          <w:b/>
          <w:bCs/>
        </w:rPr>
      </w:pPr>
      <w:r w:rsidRPr="00806EE6">
        <w:rPr>
          <w:rFonts w:ascii="Script MT Bold" w:hAnsi="Script MT Bold" w:cstheme="majorBidi"/>
          <w:b/>
          <w:bCs/>
          <w:u w:val="single"/>
        </w:rPr>
        <w:t>Les droits</w:t>
      </w:r>
      <w:r w:rsidRPr="00806EE6">
        <w:rPr>
          <w:rFonts w:ascii="Comic Sans MS" w:hAnsi="Comic Sans MS" w:cstheme="majorBidi"/>
          <w:b/>
          <w:bCs/>
        </w:rPr>
        <w:t xml:space="preserve"> : </w:t>
      </w:r>
      <w:r w:rsidRPr="00806EE6">
        <w:rPr>
          <w:rFonts w:asciiTheme="majorBidi" w:hAnsiTheme="majorBidi" w:cstheme="majorBidi"/>
        </w:rPr>
        <w:t>ALL, ALTER, DELETE, INSERT, UPDATE, SELECT…..</w:t>
      </w:r>
    </w:p>
    <w:p w:rsidR="00F8443C" w:rsidRPr="00806EE6" w:rsidRDefault="00F8443C" w:rsidP="00F8443C">
      <w:pPr>
        <w:pStyle w:val="Paragraphedeliste"/>
        <w:numPr>
          <w:ilvl w:val="0"/>
          <w:numId w:val="19"/>
        </w:numPr>
        <w:spacing w:line="240" w:lineRule="auto"/>
        <w:jc w:val="both"/>
        <w:rPr>
          <w:rFonts w:asciiTheme="majorBidi" w:hAnsiTheme="majorBidi" w:cstheme="majorBidi"/>
        </w:rPr>
      </w:pPr>
      <w:r w:rsidRPr="00806EE6">
        <w:rPr>
          <w:rFonts w:ascii="Script MT Bold" w:hAnsi="Script MT Bold" w:cstheme="majorBidi"/>
          <w:b/>
          <w:bCs/>
          <w:u w:val="single"/>
        </w:rPr>
        <w:t>Les objets</w:t>
      </w:r>
      <w:r w:rsidRPr="00806EE6">
        <w:rPr>
          <w:rFonts w:ascii="Comic Sans MS" w:hAnsi="Comic Sans MS" w:cstheme="majorBidi"/>
          <w:b/>
          <w:bCs/>
        </w:rPr>
        <w:t xml:space="preserve"> : </w:t>
      </w:r>
      <w:r w:rsidRPr="00806EE6">
        <w:rPr>
          <w:rFonts w:asciiTheme="majorBidi" w:hAnsiTheme="majorBidi" w:cstheme="majorBidi"/>
        </w:rPr>
        <w:t>tables, requêtes……</w:t>
      </w:r>
    </w:p>
    <w:p w:rsidR="00F8443C" w:rsidRPr="00806EE6" w:rsidRDefault="00F8443C" w:rsidP="00F8443C">
      <w:pPr>
        <w:pStyle w:val="Paragraphedeliste"/>
        <w:numPr>
          <w:ilvl w:val="0"/>
          <w:numId w:val="19"/>
        </w:numPr>
        <w:spacing w:line="240" w:lineRule="auto"/>
        <w:jc w:val="both"/>
        <w:rPr>
          <w:rFonts w:ascii="Comic Sans MS" w:hAnsi="Comic Sans MS" w:cstheme="majorBidi"/>
          <w:b/>
          <w:bCs/>
        </w:rPr>
      </w:pPr>
      <w:r w:rsidRPr="00806EE6">
        <w:rPr>
          <w:rFonts w:ascii="Script MT Bold" w:hAnsi="Script MT Bold" w:cstheme="majorBidi"/>
          <w:b/>
          <w:bCs/>
          <w:u w:val="single"/>
        </w:rPr>
        <w:t>Les utilisateurs</w:t>
      </w:r>
      <w:r w:rsidRPr="00806EE6">
        <w:rPr>
          <w:rFonts w:ascii="Comic Sans MS" w:hAnsi="Comic Sans MS" w:cstheme="majorBidi"/>
          <w:b/>
          <w:bCs/>
        </w:rPr>
        <w:t xml:space="preserve"> : </w:t>
      </w:r>
      <w:r w:rsidRPr="00806EE6">
        <w:rPr>
          <w:rFonts w:asciiTheme="majorBidi" w:hAnsiTheme="majorBidi" w:cstheme="majorBidi"/>
        </w:rPr>
        <w:t>PUBLIC pour désigner tous les utilisateurs</w:t>
      </w:r>
    </w:p>
    <w:p w:rsidR="00F8443C" w:rsidRPr="00806EE6" w:rsidRDefault="00F8443C" w:rsidP="00F8443C">
      <w:pPr>
        <w:pStyle w:val="Paragraphedeliste"/>
        <w:spacing w:line="240" w:lineRule="auto"/>
        <w:ind w:left="578"/>
        <w:jc w:val="both"/>
        <w:rPr>
          <w:rFonts w:ascii="Comic Sans MS" w:hAnsi="Comic Sans MS" w:cstheme="majorBidi"/>
          <w:b/>
          <w:bCs/>
        </w:rPr>
      </w:pPr>
    </w:p>
    <w:p w:rsidR="001937A4" w:rsidRPr="00806EE6" w:rsidRDefault="001937A4" w:rsidP="008D4399">
      <w:pPr>
        <w:pStyle w:val="Paragraphedeliste"/>
        <w:numPr>
          <w:ilvl w:val="0"/>
          <w:numId w:val="11"/>
        </w:numPr>
        <w:spacing w:line="240" w:lineRule="auto"/>
        <w:ind w:left="-142" w:hanging="11"/>
        <w:jc w:val="both"/>
        <w:rPr>
          <w:rFonts w:ascii="Comic Sans MS" w:hAnsi="Comic Sans MS" w:cstheme="majorBidi"/>
          <w:b/>
          <w:bCs/>
          <w:u w:val="single"/>
        </w:rPr>
      </w:pPr>
      <w:r w:rsidRPr="00806EE6">
        <w:rPr>
          <w:rFonts w:ascii="Papyrus" w:hAnsi="Papyrus" w:cstheme="majorBidi"/>
          <w:b/>
          <w:bCs/>
          <w:u w:val="single"/>
        </w:rPr>
        <w:t>Retrait des droits</w:t>
      </w:r>
      <w:r w:rsidRPr="00806EE6">
        <w:rPr>
          <w:rFonts w:ascii="Papyrus" w:hAnsi="Papyrus" w:cstheme="majorBidi"/>
          <w:b/>
          <w:bCs/>
        </w:rPr>
        <w:t> </w:t>
      </w:r>
      <w:r w:rsidRPr="00806EE6">
        <w:rPr>
          <w:rFonts w:ascii="Comic Sans MS" w:hAnsi="Comic Sans MS" w:cstheme="majorBidi"/>
          <w:b/>
          <w:bCs/>
        </w:rPr>
        <w:t>:</w:t>
      </w:r>
    </w:p>
    <w:tbl>
      <w:tblPr>
        <w:tblStyle w:val="Grilledutableau"/>
        <w:tblpPr w:leftFromText="141" w:rightFromText="141" w:vertAnchor="text" w:horzAnchor="margin" w:tblpXSpec="right" w:tblpY="269"/>
        <w:tblW w:w="10335" w:type="dxa"/>
        <w:tblLayout w:type="fixed"/>
        <w:tblLook w:val="04A0"/>
      </w:tblPr>
      <w:tblGrid>
        <w:gridCol w:w="3684"/>
        <w:gridCol w:w="6651"/>
      </w:tblGrid>
      <w:tr w:rsidR="00587575" w:rsidRPr="00806EE6" w:rsidTr="00587575">
        <w:trPr>
          <w:trHeight w:val="1189"/>
        </w:trPr>
        <w:tc>
          <w:tcPr>
            <w:tcW w:w="3684" w:type="dxa"/>
          </w:tcPr>
          <w:p w:rsidR="00587575" w:rsidRPr="00806EE6" w:rsidRDefault="00587575" w:rsidP="00587575">
            <w:pPr>
              <w:pStyle w:val="Paragraphedeliste"/>
              <w:ind w:left="0"/>
              <w:jc w:val="both"/>
              <w:rPr>
                <w:rFonts w:ascii="Comic Sans MS" w:hAnsi="Comic Sans MS" w:cstheme="majorBidi"/>
                <w:b/>
                <w:bCs/>
              </w:rPr>
            </w:pPr>
          </w:p>
        </w:tc>
        <w:tc>
          <w:tcPr>
            <w:tcW w:w="6651" w:type="dxa"/>
            <w:tcBorders>
              <w:top w:val="nil"/>
              <w:bottom w:val="nil"/>
              <w:right w:val="nil"/>
            </w:tcBorders>
          </w:tcPr>
          <w:p w:rsidR="00587575" w:rsidRPr="00806EE6" w:rsidRDefault="00587575" w:rsidP="00587575">
            <w:pPr>
              <w:pStyle w:val="Paragraphedeliste"/>
              <w:ind w:left="0"/>
              <w:jc w:val="both"/>
              <w:rPr>
                <w:rFonts w:ascii="Comic Sans MS" w:hAnsi="Comic Sans MS" w:cstheme="majorBidi"/>
                <w:b/>
                <w:bCs/>
              </w:rPr>
            </w:pPr>
            <w:r w:rsidRPr="00806EE6">
              <w:rPr>
                <w:rFonts w:ascii="Comic Sans MS" w:hAnsi="Comic Sans MS" w:cstheme="majorBidi"/>
                <w:b/>
                <w:bCs/>
                <w:u w:val="single"/>
              </w:rPr>
              <w:t>Exemple</w:t>
            </w:r>
            <w:r w:rsidRPr="00806EE6">
              <w:rPr>
                <w:rFonts w:ascii="Comic Sans MS" w:hAnsi="Comic Sans MS" w:cstheme="majorBidi"/>
                <w:b/>
                <w:bCs/>
              </w:rPr>
              <w:t> :</w:t>
            </w:r>
          </w:p>
          <w:p w:rsidR="00587575" w:rsidRPr="00806EE6" w:rsidRDefault="00FB6363" w:rsidP="00587575">
            <w:pPr>
              <w:pStyle w:val="Paragraphedeliste"/>
              <w:ind w:left="0"/>
              <w:jc w:val="both"/>
              <w:rPr>
                <w:rFonts w:ascii="Comic Sans MS" w:hAnsi="Comic Sans MS" w:cstheme="majorBidi"/>
                <w:b/>
                <w:bCs/>
              </w:rPr>
            </w:pPr>
            <w:r w:rsidRPr="00FB6363">
              <w:rPr>
                <w:rFonts w:ascii="Comic Sans MS" w:hAnsi="Comic Sans MS" w:cstheme="majorBidi"/>
                <w:b/>
                <w:bCs/>
                <w:noProof/>
                <w:u w:val="single"/>
                <w:lang w:eastAsia="fr-FR"/>
              </w:rPr>
              <w:pict>
                <v:shape id="_x0000_s1034" type="#_x0000_t88" style="position:absolute;left:0;text-align:left;margin-left:177.3pt;margin-top:-.1pt;width:21.8pt;height:33pt;z-index:251658240"/>
              </w:pict>
            </w:r>
            <w:r w:rsidR="00587575" w:rsidRPr="00806EE6">
              <w:rPr>
                <w:rFonts w:ascii="Comic Sans MS" w:hAnsi="Comic Sans MS" w:cstheme="majorBidi"/>
                <w:b/>
                <w:bCs/>
              </w:rPr>
              <w:t>………………………………………………………</w:t>
            </w:r>
          </w:p>
          <w:p w:rsidR="00587575" w:rsidRPr="00806EE6" w:rsidRDefault="00587575" w:rsidP="00587575">
            <w:pPr>
              <w:pStyle w:val="Paragraphedeliste"/>
              <w:ind w:left="0"/>
              <w:jc w:val="both"/>
              <w:rPr>
                <w:rFonts w:ascii="Comic Sans MS" w:hAnsi="Comic Sans MS" w:cstheme="majorBidi"/>
                <w:b/>
                <w:bCs/>
              </w:rPr>
            </w:pPr>
            <w:r w:rsidRPr="00806EE6">
              <w:rPr>
                <w:rFonts w:ascii="Comic Sans MS" w:hAnsi="Comic Sans MS" w:cstheme="majorBidi"/>
                <w:b/>
                <w:bCs/>
              </w:rPr>
              <w:t>………………………………………………………</w:t>
            </w:r>
          </w:p>
        </w:tc>
      </w:tr>
    </w:tbl>
    <w:p w:rsidR="00EF0083" w:rsidRPr="0083580B" w:rsidRDefault="00EF0083" w:rsidP="0083580B">
      <w:pPr>
        <w:tabs>
          <w:tab w:val="left" w:pos="2880"/>
        </w:tabs>
      </w:pPr>
    </w:p>
    <w:sectPr w:rsidR="00EF0083" w:rsidRPr="0083580B" w:rsidSect="0083580B">
      <w:headerReference w:type="default" r:id="rId7"/>
      <w:footerReference w:type="default" r:id="rId8"/>
      <w:pgSz w:w="11906" w:h="16838"/>
      <w:pgMar w:top="968" w:right="849" w:bottom="1276" w:left="851" w:header="708" w:footer="5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932" w:rsidRDefault="00923932" w:rsidP="009C15AB">
      <w:pPr>
        <w:spacing w:after="0" w:line="240" w:lineRule="auto"/>
      </w:pPr>
      <w:r>
        <w:separator/>
      </w:r>
    </w:p>
  </w:endnote>
  <w:endnote w:type="continuationSeparator" w:id="1">
    <w:p w:rsidR="00923932" w:rsidRDefault="00923932" w:rsidP="009C1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e_AlMohanad">
    <w:altName w:val="Times New Roman"/>
    <w:charset w:val="00"/>
    <w:family w:val="roman"/>
    <w:pitch w:val="variable"/>
    <w:sig w:usb0="800020AF" w:usb1="C000204A" w:usb2="00000008" w:usb3="00000000" w:csb0="00000041" w:csb1="00000000"/>
  </w:font>
  <w:font w:name="Tahoma">
    <w:panose1 w:val="020B0604030504040204"/>
    <w:charset w:val="00"/>
    <w:family w:val="swiss"/>
    <w:pitch w:val="variable"/>
    <w:sig w:usb0="E1002EFF" w:usb1="C000605B" w:usb2="00000029" w:usb3="00000000" w:csb0="000101FF" w:csb1="00000000"/>
  </w:font>
  <w:font w:name="Matisse ITC">
    <w:altName w:val="Juice ITC"/>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Microsoft PhagsPa">
    <w:panose1 w:val="020B0502040204020203"/>
    <w:charset w:val="00"/>
    <w:family w:val="swiss"/>
    <w:pitch w:val="variable"/>
    <w:sig w:usb0="00000003" w:usb1="00000000" w:usb2="08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9983"/>
      <w:docPartObj>
        <w:docPartGallery w:val="Page Numbers (Bottom of Page)"/>
        <w:docPartUnique/>
      </w:docPartObj>
    </w:sdtPr>
    <w:sdtContent>
      <w:sdt>
        <w:sdtPr>
          <w:id w:val="123787560"/>
          <w:docPartObj>
            <w:docPartGallery w:val="Page Numbers (Top of Page)"/>
            <w:docPartUnique/>
          </w:docPartObj>
        </w:sdtPr>
        <w:sdtContent>
          <w:p w:rsidR="00296D9A" w:rsidRDefault="00FB6363" w:rsidP="009C15AB">
            <w:pPr>
              <w:pStyle w:val="Pieddepage"/>
              <w:pBdr>
                <w:top w:val="doubleWave" w:sz="6" w:space="1" w:color="auto"/>
              </w:pBdr>
              <w:jc w:val="center"/>
            </w:pPr>
            <w:r w:rsidRPr="00FB6363">
              <w:rPr>
                <w:rFonts w:ascii="Microsoft PhagsPa" w:hAnsi="Microsoft PhagsPa"/>
                <w:b/>
                <w:noProof/>
                <w:sz w:val="24"/>
                <w:szCs w:val="24"/>
              </w:rPr>
              <w:pict>
                <v:shapetype id="_x0000_t202" coordsize="21600,21600" o:spt="202" path="m,l,21600r21600,l21600,xe">
                  <v:stroke joinstyle="miter"/>
                  <v:path gradientshapeok="t" o:connecttype="rect"/>
                </v:shapetype>
                <v:shape id="_x0000_s2052" type="#_x0000_t202" style="position:absolute;left:0;text-align:left;margin-left:407.85pt;margin-top:6.3pt;width:204pt;height:34.85pt;z-index:251660288;mso-width-percent:400;mso-height-percent:200;mso-position-horizontal-relative:text;mso-position-vertical-relative:text;mso-width-percent:400;mso-height-percent:200;mso-width-relative:margin;mso-height-relative:margin" stroked="f">
                  <v:textbox style="mso-fit-shape-to-text:t">
                    <w:txbxContent>
                      <w:p w:rsidR="00296D9A" w:rsidRDefault="00296D9A" w:rsidP="009C15AB">
                        <w:r>
                          <w:rPr>
                            <w:rFonts w:ascii="Microsoft PhagsPa" w:hAnsi="Microsoft PhagsPa"/>
                            <w:b/>
                            <w:sz w:val="24"/>
                            <w:szCs w:val="24"/>
                          </w:rPr>
                          <w:t>Chtioui Neirouz</w:t>
                        </w:r>
                      </w:p>
                    </w:txbxContent>
                  </v:textbox>
                </v:shape>
              </w:pict>
            </w:r>
            <w:r w:rsidR="00296D9A" w:rsidRPr="009C15AB">
              <w:rPr>
                <w:rFonts w:ascii="Microsoft PhagsPa" w:hAnsi="Microsoft PhagsPa"/>
              </w:rPr>
              <w:t xml:space="preserve">Page </w:t>
            </w:r>
            <w:r w:rsidRPr="009C15AB">
              <w:rPr>
                <w:rFonts w:ascii="Microsoft PhagsPa" w:hAnsi="Microsoft PhagsPa"/>
                <w:b/>
                <w:sz w:val="24"/>
                <w:szCs w:val="24"/>
              </w:rPr>
              <w:fldChar w:fldCharType="begin"/>
            </w:r>
            <w:r w:rsidR="00296D9A" w:rsidRPr="009C15AB">
              <w:rPr>
                <w:rFonts w:ascii="Microsoft PhagsPa" w:hAnsi="Microsoft PhagsPa"/>
                <w:b/>
              </w:rPr>
              <w:instrText>PAGE</w:instrText>
            </w:r>
            <w:r w:rsidRPr="009C15AB">
              <w:rPr>
                <w:rFonts w:ascii="Microsoft PhagsPa" w:hAnsi="Microsoft PhagsPa"/>
                <w:b/>
                <w:sz w:val="24"/>
                <w:szCs w:val="24"/>
              </w:rPr>
              <w:fldChar w:fldCharType="separate"/>
            </w:r>
            <w:r w:rsidR="00847DD8">
              <w:rPr>
                <w:rFonts w:ascii="Microsoft PhagsPa" w:hAnsi="Microsoft PhagsPa"/>
                <w:b/>
                <w:noProof/>
                <w:sz w:val="24"/>
                <w:szCs w:val="24"/>
              </w:rPr>
              <w:t>1</w:t>
            </w:r>
            <w:r w:rsidRPr="009C15AB">
              <w:rPr>
                <w:rFonts w:ascii="Microsoft PhagsPa" w:hAnsi="Microsoft PhagsPa"/>
                <w:b/>
                <w:sz w:val="24"/>
                <w:szCs w:val="24"/>
              </w:rPr>
              <w:fldChar w:fldCharType="end"/>
            </w:r>
            <w:r w:rsidR="00296D9A" w:rsidRPr="009C15AB">
              <w:rPr>
                <w:rFonts w:ascii="Microsoft PhagsPa" w:hAnsi="Microsoft PhagsPa"/>
              </w:rPr>
              <w:t xml:space="preserve"> sur </w:t>
            </w:r>
            <w:r w:rsidRPr="009C15AB">
              <w:rPr>
                <w:rFonts w:ascii="Microsoft PhagsPa" w:hAnsi="Microsoft PhagsPa"/>
                <w:b/>
                <w:sz w:val="24"/>
                <w:szCs w:val="24"/>
              </w:rPr>
              <w:fldChar w:fldCharType="begin"/>
            </w:r>
            <w:r w:rsidR="00296D9A" w:rsidRPr="009C15AB">
              <w:rPr>
                <w:rFonts w:ascii="Microsoft PhagsPa" w:hAnsi="Microsoft PhagsPa"/>
                <w:b/>
              </w:rPr>
              <w:instrText>NUMPAGES</w:instrText>
            </w:r>
            <w:r w:rsidRPr="009C15AB">
              <w:rPr>
                <w:rFonts w:ascii="Microsoft PhagsPa" w:hAnsi="Microsoft PhagsPa"/>
                <w:b/>
                <w:sz w:val="24"/>
                <w:szCs w:val="24"/>
              </w:rPr>
              <w:fldChar w:fldCharType="separate"/>
            </w:r>
            <w:r w:rsidR="00847DD8">
              <w:rPr>
                <w:rFonts w:ascii="Microsoft PhagsPa" w:hAnsi="Microsoft PhagsPa"/>
                <w:b/>
                <w:noProof/>
                <w:sz w:val="24"/>
                <w:szCs w:val="24"/>
              </w:rPr>
              <w:t>2</w:t>
            </w:r>
            <w:r w:rsidRPr="009C15AB">
              <w:rPr>
                <w:rFonts w:ascii="Microsoft PhagsPa" w:hAnsi="Microsoft PhagsPa"/>
                <w:b/>
                <w:sz w:val="24"/>
                <w:szCs w:val="24"/>
              </w:rPr>
              <w:fldChar w:fldCharType="end"/>
            </w:r>
            <w:r w:rsidR="00296D9A">
              <w:rPr>
                <w:rFonts w:ascii="Microsoft PhagsPa" w:hAnsi="Microsoft PhagsPa"/>
                <w:b/>
                <w:sz w:val="24"/>
                <w:szCs w:val="24"/>
              </w:rPr>
              <w:t xml:space="preserve">                                                                      </w:t>
            </w:r>
          </w:p>
        </w:sdtContent>
      </w:sdt>
    </w:sdtContent>
  </w:sdt>
  <w:p w:rsidR="00296D9A" w:rsidRDefault="00296D9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932" w:rsidRDefault="00923932" w:rsidP="009C15AB">
      <w:pPr>
        <w:spacing w:after="0" w:line="240" w:lineRule="auto"/>
      </w:pPr>
      <w:r>
        <w:separator/>
      </w:r>
    </w:p>
  </w:footnote>
  <w:footnote w:type="continuationSeparator" w:id="1">
    <w:p w:rsidR="00923932" w:rsidRDefault="00923932" w:rsidP="009C1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9A" w:rsidRPr="009C15AB" w:rsidRDefault="00296D9A" w:rsidP="009C15AB">
    <w:pPr>
      <w:pStyle w:val="En-tte"/>
      <w:pBdr>
        <w:bottom w:val="doubleWave" w:sz="6" w:space="3" w:color="auto"/>
      </w:pBdr>
      <w:rPr>
        <w:rFonts w:ascii="Microsoft PhagsPa" w:hAnsi="Microsoft PhagsPa"/>
        <w:b/>
        <w:bCs/>
        <w:sz w:val="24"/>
        <w:szCs w:val="24"/>
      </w:rPr>
    </w:pPr>
    <w:r w:rsidRPr="009C15AB">
      <w:rPr>
        <w:rFonts w:ascii="Microsoft PhagsPa" w:hAnsi="Microsoft PhagsPa"/>
        <w:b/>
        <w:bCs/>
        <w:sz w:val="24"/>
        <w:szCs w:val="24"/>
      </w:rPr>
      <w:t>Chapitre VII</w:t>
    </w:r>
    <w:r w:rsidR="00622A1E">
      <w:rPr>
        <w:rFonts w:ascii="Microsoft PhagsPa" w:hAnsi="Microsoft PhagsPa"/>
        <w:b/>
        <w:bCs/>
        <w:sz w:val="24"/>
        <w:szCs w:val="24"/>
      </w:rPr>
      <w:t>I</w:t>
    </w:r>
    <w:r w:rsidRPr="009C15AB">
      <w:rPr>
        <w:rFonts w:ascii="Microsoft PhagsPa" w:hAnsi="Microsoft PhagsPa"/>
        <w:b/>
        <w:bCs/>
        <w:sz w:val="24"/>
        <w:szCs w:val="24"/>
      </w:rPr>
      <w:t xml:space="preserve">                                                          </w:t>
    </w:r>
    <w:r>
      <w:rPr>
        <w:rFonts w:ascii="Microsoft PhagsPa" w:hAnsi="Microsoft PhagsPa"/>
        <w:b/>
        <w:bCs/>
        <w:sz w:val="24"/>
        <w:szCs w:val="24"/>
      </w:rPr>
      <w:t xml:space="preserve">                        </w:t>
    </w:r>
    <w:r w:rsidRPr="009C15AB">
      <w:rPr>
        <w:rFonts w:ascii="Microsoft PhagsPa" w:hAnsi="Microsoft PhagsPa"/>
        <w:b/>
        <w:bCs/>
        <w:sz w:val="24"/>
        <w:szCs w:val="24"/>
      </w:rPr>
      <w:t xml:space="preserve">             </w:t>
    </w:r>
    <w:r w:rsidR="00C075A1">
      <w:rPr>
        <w:rFonts w:ascii="Microsoft PhagsPa" w:hAnsi="Microsoft PhagsPa"/>
        <w:b/>
        <w:bCs/>
        <w:sz w:val="24"/>
        <w:szCs w:val="24"/>
      </w:rPr>
      <w:t xml:space="preserve">               </w:t>
    </w:r>
    <w:r w:rsidRPr="009C15AB">
      <w:rPr>
        <w:rFonts w:ascii="Microsoft PhagsPa" w:hAnsi="Microsoft PhagsPa"/>
        <w:b/>
        <w:bCs/>
        <w:sz w:val="24"/>
        <w:szCs w:val="24"/>
      </w:rPr>
      <w:t xml:space="preserve">  4</w:t>
    </w:r>
    <w:r w:rsidRPr="009C15AB">
      <w:rPr>
        <w:rFonts w:ascii="Microsoft PhagsPa" w:hAnsi="Microsoft PhagsPa"/>
        <w:b/>
        <w:bCs/>
        <w:sz w:val="24"/>
        <w:szCs w:val="24"/>
        <w:vertAlign w:val="superscript"/>
      </w:rPr>
      <w:t>éme</w:t>
    </w:r>
    <w:r w:rsidRPr="009C15AB">
      <w:rPr>
        <w:rFonts w:ascii="Microsoft PhagsPa" w:hAnsi="Microsoft PhagsPa"/>
        <w:b/>
        <w:bCs/>
        <w:sz w:val="24"/>
        <w:szCs w:val="24"/>
      </w:rPr>
      <w:t xml:space="preserve"> SI (BD)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556"/>
    <w:multiLevelType w:val="hybridMultilevel"/>
    <w:tmpl w:val="AF04A414"/>
    <w:lvl w:ilvl="0" w:tplc="60A403EE">
      <w:start w:val="2"/>
      <w:numFmt w:val="decimal"/>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C1392A"/>
    <w:multiLevelType w:val="hybridMultilevel"/>
    <w:tmpl w:val="9BEAEDB8"/>
    <w:lvl w:ilvl="0" w:tplc="AB649AFA">
      <w:start w:val="1"/>
      <w:numFmt w:val="decimal"/>
      <w:lvlText w:val="%1."/>
      <w:lvlJc w:val="left"/>
      <w:pPr>
        <w:ind w:left="578" w:hanging="360"/>
      </w:pPr>
      <w:rPr>
        <w:rFonts w:hint="default"/>
        <w:b/>
        <w:i w:val="0"/>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
    <w:nsid w:val="15CE24FA"/>
    <w:multiLevelType w:val="hybridMultilevel"/>
    <w:tmpl w:val="39A6F084"/>
    <w:lvl w:ilvl="0" w:tplc="6F4AE1A6">
      <w:start w:val="2"/>
      <w:numFmt w:val="decimal"/>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684AB4"/>
    <w:multiLevelType w:val="hybridMultilevel"/>
    <w:tmpl w:val="1FE4C1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90B1A44"/>
    <w:multiLevelType w:val="hybridMultilevel"/>
    <w:tmpl w:val="C68ECB4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9471667"/>
    <w:multiLevelType w:val="hybridMultilevel"/>
    <w:tmpl w:val="4CD6015E"/>
    <w:lvl w:ilvl="0" w:tplc="AB649AFA">
      <w:start w:val="1"/>
      <w:numFmt w:val="decimal"/>
      <w:lvlText w:val="%1."/>
      <w:lvlJc w:val="left"/>
      <w:pPr>
        <w:ind w:left="578" w:hanging="360"/>
      </w:pPr>
      <w:rPr>
        <w:rFonts w:hint="default"/>
        <w:b/>
        <w:i w:val="0"/>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
    <w:nsid w:val="3CC80F3D"/>
    <w:multiLevelType w:val="hybridMultilevel"/>
    <w:tmpl w:val="9AA4FD6E"/>
    <w:lvl w:ilvl="0" w:tplc="9F5E7D8E">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nsid w:val="3F8A4C91"/>
    <w:multiLevelType w:val="hybridMultilevel"/>
    <w:tmpl w:val="451CA2AE"/>
    <w:lvl w:ilvl="0" w:tplc="AB649AF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BF1557"/>
    <w:multiLevelType w:val="hybridMultilevel"/>
    <w:tmpl w:val="F5DA50EE"/>
    <w:lvl w:ilvl="0" w:tplc="E3502F32">
      <w:start w:val="2"/>
      <w:numFmt w:val="upperRoman"/>
      <w:pStyle w:val="Titre1"/>
      <w:lvlText w:val="%1."/>
      <w:lvlJc w:val="right"/>
      <w:pPr>
        <w:tabs>
          <w:tab w:val="num" w:pos="180"/>
        </w:tabs>
        <w:ind w:left="180" w:hanging="180"/>
      </w:pPr>
      <w:rPr>
        <w:rFonts w:hint="default"/>
      </w:rPr>
    </w:lvl>
    <w:lvl w:ilvl="1" w:tplc="040C0019">
      <w:start w:val="1"/>
      <w:numFmt w:val="lowerLetter"/>
      <w:lvlText w:val="%2."/>
      <w:lvlJc w:val="left"/>
      <w:pPr>
        <w:tabs>
          <w:tab w:val="num" w:pos="900"/>
        </w:tabs>
        <w:ind w:left="900" w:hanging="360"/>
      </w:pPr>
    </w:lvl>
    <w:lvl w:ilvl="2" w:tplc="040C001B">
      <w:start w:val="1"/>
      <w:numFmt w:val="lowerRoman"/>
      <w:lvlText w:val="%3."/>
      <w:lvlJc w:val="right"/>
      <w:pPr>
        <w:tabs>
          <w:tab w:val="num" w:pos="1620"/>
        </w:tabs>
        <w:ind w:left="1620" w:hanging="180"/>
      </w:pPr>
    </w:lvl>
    <w:lvl w:ilvl="3" w:tplc="0F5CA47E">
      <w:start w:val="1"/>
      <w:numFmt w:val="decimal"/>
      <w:pStyle w:val="Titre3"/>
      <w:lvlText w:val="%4."/>
      <w:lvlJc w:val="left"/>
      <w:pPr>
        <w:tabs>
          <w:tab w:val="num" w:pos="2340"/>
        </w:tabs>
        <w:ind w:left="2340" w:hanging="360"/>
      </w:pPr>
    </w:lvl>
    <w:lvl w:ilvl="4" w:tplc="040C000B">
      <w:start w:val="1"/>
      <w:numFmt w:val="bullet"/>
      <w:lvlText w:val=""/>
      <w:lvlJc w:val="left"/>
      <w:pPr>
        <w:tabs>
          <w:tab w:val="num" w:pos="3060"/>
        </w:tabs>
        <w:ind w:left="3060" w:hanging="360"/>
      </w:pPr>
      <w:rPr>
        <w:rFonts w:ascii="Wingdings" w:hAnsi="Wingdings" w:hint="default"/>
      </w:r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9">
    <w:nsid w:val="536804E1"/>
    <w:multiLevelType w:val="hybridMultilevel"/>
    <w:tmpl w:val="A6EACDDE"/>
    <w:lvl w:ilvl="0" w:tplc="679E9F02">
      <w:start w:val="3"/>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AA7568"/>
    <w:multiLevelType w:val="hybridMultilevel"/>
    <w:tmpl w:val="E0DCF9E0"/>
    <w:lvl w:ilvl="0" w:tplc="9F5E7D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9013A66"/>
    <w:multiLevelType w:val="hybridMultilevel"/>
    <w:tmpl w:val="22AC74CC"/>
    <w:lvl w:ilvl="0" w:tplc="AB649AFA">
      <w:start w:val="1"/>
      <w:numFmt w:val="decimal"/>
      <w:lvlText w:val="%1."/>
      <w:lvlJc w:val="left"/>
      <w:pPr>
        <w:ind w:left="578" w:hanging="360"/>
      </w:pPr>
      <w:rPr>
        <w:rFonts w:hint="default"/>
        <w:b/>
        <w:i w:val="0"/>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2">
    <w:nsid w:val="63686859"/>
    <w:multiLevelType w:val="hybridMultilevel"/>
    <w:tmpl w:val="BF5813FC"/>
    <w:lvl w:ilvl="0" w:tplc="040C0019">
      <w:start w:val="1"/>
      <w:numFmt w:val="lowerLetter"/>
      <w:lvlText w:val="%1."/>
      <w:lvlJc w:val="left"/>
      <w:pPr>
        <w:ind w:left="1298" w:hanging="360"/>
      </w:pPr>
    </w:lvl>
    <w:lvl w:ilvl="1" w:tplc="040C0019" w:tentative="1">
      <w:start w:val="1"/>
      <w:numFmt w:val="lowerLetter"/>
      <w:lvlText w:val="%2."/>
      <w:lvlJc w:val="left"/>
      <w:pPr>
        <w:ind w:left="2018" w:hanging="360"/>
      </w:pPr>
    </w:lvl>
    <w:lvl w:ilvl="2" w:tplc="040C001B" w:tentative="1">
      <w:start w:val="1"/>
      <w:numFmt w:val="lowerRoman"/>
      <w:lvlText w:val="%3."/>
      <w:lvlJc w:val="right"/>
      <w:pPr>
        <w:ind w:left="2738" w:hanging="180"/>
      </w:pPr>
    </w:lvl>
    <w:lvl w:ilvl="3" w:tplc="040C000F" w:tentative="1">
      <w:start w:val="1"/>
      <w:numFmt w:val="decimal"/>
      <w:lvlText w:val="%4."/>
      <w:lvlJc w:val="left"/>
      <w:pPr>
        <w:ind w:left="3458" w:hanging="360"/>
      </w:pPr>
    </w:lvl>
    <w:lvl w:ilvl="4" w:tplc="040C0019" w:tentative="1">
      <w:start w:val="1"/>
      <w:numFmt w:val="lowerLetter"/>
      <w:lvlText w:val="%5."/>
      <w:lvlJc w:val="left"/>
      <w:pPr>
        <w:ind w:left="4178" w:hanging="360"/>
      </w:pPr>
    </w:lvl>
    <w:lvl w:ilvl="5" w:tplc="040C001B" w:tentative="1">
      <w:start w:val="1"/>
      <w:numFmt w:val="lowerRoman"/>
      <w:lvlText w:val="%6."/>
      <w:lvlJc w:val="right"/>
      <w:pPr>
        <w:ind w:left="4898" w:hanging="180"/>
      </w:pPr>
    </w:lvl>
    <w:lvl w:ilvl="6" w:tplc="040C000F" w:tentative="1">
      <w:start w:val="1"/>
      <w:numFmt w:val="decimal"/>
      <w:lvlText w:val="%7."/>
      <w:lvlJc w:val="left"/>
      <w:pPr>
        <w:ind w:left="5618" w:hanging="360"/>
      </w:pPr>
    </w:lvl>
    <w:lvl w:ilvl="7" w:tplc="040C0019" w:tentative="1">
      <w:start w:val="1"/>
      <w:numFmt w:val="lowerLetter"/>
      <w:lvlText w:val="%8."/>
      <w:lvlJc w:val="left"/>
      <w:pPr>
        <w:ind w:left="6338" w:hanging="360"/>
      </w:pPr>
    </w:lvl>
    <w:lvl w:ilvl="8" w:tplc="040C001B" w:tentative="1">
      <w:start w:val="1"/>
      <w:numFmt w:val="lowerRoman"/>
      <w:lvlText w:val="%9."/>
      <w:lvlJc w:val="right"/>
      <w:pPr>
        <w:ind w:left="7058" w:hanging="180"/>
      </w:pPr>
    </w:lvl>
  </w:abstractNum>
  <w:abstractNum w:abstractNumId="13">
    <w:nsid w:val="6AB20D67"/>
    <w:multiLevelType w:val="hybridMultilevel"/>
    <w:tmpl w:val="980A352C"/>
    <w:lvl w:ilvl="0" w:tplc="D54A28AC">
      <w:start w:val="3"/>
      <w:numFmt w:val="upperRoman"/>
      <w:lvlText w:val="%1."/>
      <w:lvlJc w:val="right"/>
      <w:pPr>
        <w:ind w:left="360" w:hanging="360"/>
      </w:pPr>
      <w:rPr>
        <w:rFonts w:ascii="Papyrus" w:hAnsi="Papyru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0CA4409"/>
    <w:multiLevelType w:val="hybridMultilevel"/>
    <w:tmpl w:val="8BB415BE"/>
    <w:lvl w:ilvl="0" w:tplc="920A0C86">
      <w:start w:val="1"/>
      <w:numFmt w:val="decimal"/>
      <w:lvlText w:val="%1."/>
      <w:lvlJc w:val="left"/>
      <w:pPr>
        <w:ind w:left="720" w:hanging="360"/>
      </w:pPr>
      <w:rPr>
        <w:rFonts w:ascii="Comic Sans MS" w:hAnsi="Comic Sans M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D5501E"/>
    <w:multiLevelType w:val="hybridMultilevel"/>
    <w:tmpl w:val="BE542B4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31A0B4D"/>
    <w:multiLevelType w:val="hybridMultilevel"/>
    <w:tmpl w:val="268C1FAE"/>
    <w:lvl w:ilvl="0" w:tplc="A02420B4">
      <w:start w:val="1"/>
      <w:numFmt w:val="upperRoman"/>
      <w:lvlText w:val="%1."/>
      <w:lvlJc w:val="right"/>
      <w:pPr>
        <w:ind w:left="360" w:hanging="360"/>
      </w:pPr>
      <w:rPr>
        <w:rFonts w:ascii="Papyrus" w:hAnsi="Papyru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78EC361E"/>
    <w:multiLevelType w:val="hybridMultilevel"/>
    <w:tmpl w:val="CA9EADDC"/>
    <w:lvl w:ilvl="0" w:tplc="9F5E7D8E">
      <w:start w:val="1"/>
      <w:numFmt w:val="bullet"/>
      <w:lvlText w:val=""/>
      <w:lvlJc w:val="left"/>
      <w:pPr>
        <w:ind w:left="1298" w:hanging="360"/>
      </w:pPr>
      <w:rPr>
        <w:rFonts w:ascii="Wingdings" w:hAnsi="Wingdings" w:hint="default"/>
      </w:rPr>
    </w:lvl>
    <w:lvl w:ilvl="1" w:tplc="040C0019" w:tentative="1">
      <w:start w:val="1"/>
      <w:numFmt w:val="lowerLetter"/>
      <w:lvlText w:val="%2."/>
      <w:lvlJc w:val="left"/>
      <w:pPr>
        <w:ind w:left="2018" w:hanging="360"/>
      </w:pPr>
    </w:lvl>
    <w:lvl w:ilvl="2" w:tplc="040C001B" w:tentative="1">
      <w:start w:val="1"/>
      <w:numFmt w:val="lowerRoman"/>
      <w:lvlText w:val="%3."/>
      <w:lvlJc w:val="right"/>
      <w:pPr>
        <w:ind w:left="2738" w:hanging="180"/>
      </w:pPr>
    </w:lvl>
    <w:lvl w:ilvl="3" w:tplc="040C000F" w:tentative="1">
      <w:start w:val="1"/>
      <w:numFmt w:val="decimal"/>
      <w:lvlText w:val="%4."/>
      <w:lvlJc w:val="left"/>
      <w:pPr>
        <w:ind w:left="3458" w:hanging="360"/>
      </w:pPr>
    </w:lvl>
    <w:lvl w:ilvl="4" w:tplc="040C0019" w:tentative="1">
      <w:start w:val="1"/>
      <w:numFmt w:val="lowerLetter"/>
      <w:lvlText w:val="%5."/>
      <w:lvlJc w:val="left"/>
      <w:pPr>
        <w:ind w:left="4178" w:hanging="360"/>
      </w:pPr>
    </w:lvl>
    <w:lvl w:ilvl="5" w:tplc="040C001B" w:tentative="1">
      <w:start w:val="1"/>
      <w:numFmt w:val="lowerRoman"/>
      <w:lvlText w:val="%6."/>
      <w:lvlJc w:val="right"/>
      <w:pPr>
        <w:ind w:left="4898" w:hanging="180"/>
      </w:pPr>
    </w:lvl>
    <w:lvl w:ilvl="6" w:tplc="040C000F" w:tentative="1">
      <w:start w:val="1"/>
      <w:numFmt w:val="decimal"/>
      <w:lvlText w:val="%7."/>
      <w:lvlJc w:val="left"/>
      <w:pPr>
        <w:ind w:left="5618" w:hanging="360"/>
      </w:pPr>
    </w:lvl>
    <w:lvl w:ilvl="7" w:tplc="040C0019" w:tentative="1">
      <w:start w:val="1"/>
      <w:numFmt w:val="lowerLetter"/>
      <w:lvlText w:val="%8."/>
      <w:lvlJc w:val="left"/>
      <w:pPr>
        <w:ind w:left="6338" w:hanging="360"/>
      </w:pPr>
    </w:lvl>
    <w:lvl w:ilvl="8" w:tplc="040C001B" w:tentative="1">
      <w:start w:val="1"/>
      <w:numFmt w:val="lowerRoman"/>
      <w:lvlText w:val="%9."/>
      <w:lvlJc w:val="right"/>
      <w:pPr>
        <w:ind w:left="7058" w:hanging="180"/>
      </w:pPr>
    </w:lvl>
  </w:abstractNum>
  <w:abstractNum w:abstractNumId="18">
    <w:nsid w:val="7F1A5F1A"/>
    <w:multiLevelType w:val="hybridMultilevel"/>
    <w:tmpl w:val="5EBA6A4E"/>
    <w:lvl w:ilvl="0" w:tplc="9F5E7D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8"/>
  </w:num>
  <w:num w:numId="4">
    <w:abstractNumId w:val="8"/>
  </w:num>
  <w:num w:numId="5">
    <w:abstractNumId w:val="7"/>
  </w:num>
  <w:num w:numId="6">
    <w:abstractNumId w:val="0"/>
  </w:num>
  <w:num w:numId="7">
    <w:abstractNumId w:val="2"/>
  </w:num>
  <w:num w:numId="8">
    <w:abstractNumId w:val="15"/>
  </w:num>
  <w:num w:numId="9">
    <w:abstractNumId w:val="16"/>
  </w:num>
  <w:num w:numId="10">
    <w:abstractNumId w:val="9"/>
  </w:num>
  <w:num w:numId="11">
    <w:abstractNumId w:val="13"/>
  </w:num>
  <w:num w:numId="12">
    <w:abstractNumId w:val="11"/>
  </w:num>
  <w:num w:numId="13">
    <w:abstractNumId w:val="12"/>
  </w:num>
  <w:num w:numId="14">
    <w:abstractNumId w:val="17"/>
  </w:num>
  <w:num w:numId="15">
    <w:abstractNumId w:val="4"/>
  </w:num>
  <w:num w:numId="16">
    <w:abstractNumId w:val="10"/>
  </w:num>
  <w:num w:numId="17">
    <w:abstractNumId w:val="5"/>
  </w:num>
  <w:num w:numId="18">
    <w:abstractNumId w:val="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colormenu v:ext="edit" strokecolor="none"/>
    </o:shapedefaults>
    <o:shapelayout v:ext="edit">
      <o:idmap v:ext="edit" data="2"/>
    </o:shapelayout>
  </w:hdrShapeDefaults>
  <w:footnotePr>
    <w:footnote w:id="0"/>
    <w:footnote w:id="1"/>
  </w:footnotePr>
  <w:endnotePr>
    <w:endnote w:id="0"/>
    <w:endnote w:id="1"/>
  </w:endnotePr>
  <w:compat/>
  <w:rsids>
    <w:rsidRoot w:val="009C15AB"/>
    <w:rsid w:val="00062FE8"/>
    <w:rsid w:val="000D3D49"/>
    <w:rsid w:val="001937A4"/>
    <w:rsid w:val="001B6AE7"/>
    <w:rsid w:val="001D64DE"/>
    <w:rsid w:val="00296D9A"/>
    <w:rsid w:val="002E26F0"/>
    <w:rsid w:val="003C2D81"/>
    <w:rsid w:val="004521AE"/>
    <w:rsid w:val="00457802"/>
    <w:rsid w:val="00587575"/>
    <w:rsid w:val="0059527D"/>
    <w:rsid w:val="00622A1E"/>
    <w:rsid w:val="0062731F"/>
    <w:rsid w:val="007D49BD"/>
    <w:rsid w:val="00806EE6"/>
    <w:rsid w:val="0082295E"/>
    <w:rsid w:val="0083580B"/>
    <w:rsid w:val="00847DD8"/>
    <w:rsid w:val="008D4399"/>
    <w:rsid w:val="00923932"/>
    <w:rsid w:val="0094726A"/>
    <w:rsid w:val="009C15AB"/>
    <w:rsid w:val="00AC0382"/>
    <w:rsid w:val="00BE21BE"/>
    <w:rsid w:val="00C075A1"/>
    <w:rsid w:val="00DD3604"/>
    <w:rsid w:val="00E66690"/>
    <w:rsid w:val="00E87FC6"/>
    <w:rsid w:val="00EA0685"/>
    <w:rsid w:val="00EA2FFF"/>
    <w:rsid w:val="00EE09B1"/>
    <w:rsid w:val="00EF0083"/>
    <w:rsid w:val="00F8443C"/>
    <w:rsid w:val="00FB63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083"/>
  </w:style>
  <w:style w:type="paragraph" w:styleId="Titre1">
    <w:name w:val="heading 1"/>
    <w:basedOn w:val="Normal"/>
    <w:next w:val="Normal"/>
    <w:link w:val="Titre1Car"/>
    <w:qFormat/>
    <w:rsid w:val="00AC0382"/>
    <w:pPr>
      <w:numPr>
        <w:numId w:val="4"/>
      </w:numPr>
      <w:spacing w:after="0" w:line="240" w:lineRule="auto"/>
      <w:jc w:val="both"/>
      <w:outlineLvl w:val="0"/>
    </w:pPr>
    <w:rPr>
      <w:rFonts w:ascii="ae_AlMohanad" w:eastAsia="Times New Roman" w:hAnsi="ae_AlMohanad" w:cs="ae_AlMohanad"/>
      <w:b/>
      <w:bCs/>
      <w:color w:val="D60093"/>
      <w:sz w:val="24"/>
      <w:szCs w:val="24"/>
      <w:lang w:eastAsia="fr-FR"/>
    </w:rPr>
  </w:style>
  <w:style w:type="paragraph" w:styleId="Titre3">
    <w:name w:val="heading 3"/>
    <w:basedOn w:val="Normal"/>
    <w:next w:val="Normal"/>
    <w:link w:val="Titre3Car"/>
    <w:qFormat/>
    <w:rsid w:val="00AC0382"/>
    <w:pPr>
      <w:numPr>
        <w:ilvl w:val="3"/>
        <w:numId w:val="4"/>
      </w:numPr>
      <w:spacing w:after="0" w:line="240" w:lineRule="auto"/>
      <w:jc w:val="both"/>
      <w:outlineLvl w:val="2"/>
    </w:pPr>
    <w:rPr>
      <w:rFonts w:ascii="ae_AlMohanad" w:eastAsia="Times New Roman" w:hAnsi="ae_AlMohanad" w:cs="ae_AlMohanad"/>
      <w:b/>
      <w:bCs/>
      <w:color w:val="0000F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C15AB"/>
    <w:pPr>
      <w:tabs>
        <w:tab w:val="center" w:pos="4536"/>
        <w:tab w:val="right" w:pos="9072"/>
      </w:tabs>
      <w:spacing w:after="0" w:line="240" w:lineRule="auto"/>
    </w:pPr>
  </w:style>
  <w:style w:type="character" w:customStyle="1" w:styleId="En-tteCar">
    <w:name w:val="En-tête Car"/>
    <w:basedOn w:val="Policepardfaut"/>
    <w:link w:val="En-tte"/>
    <w:uiPriority w:val="99"/>
    <w:rsid w:val="009C15AB"/>
  </w:style>
  <w:style w:type="paragraph" w:styleId="Pieddepage">
    <w:name w:val="footer"/>
    <w:basedOn w:val="Normal"/>
    <w:link w:val="PieddepageCar"/>
    <w:uiPriority w:val="99"/>
    <w:unhideWhenUsed/>
    <w:rsid w:val="009C15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15AB"/>
  </w:style>
  <w:style w:type="paragraph" w:styleId="Textedebulles">
    <w:name w:val="Balloon Text"/>
    <w:basedOn w:val="Normal"/>
    <w:link w:val="TextedebullesCar"/>
    <w:uiPriority w:val="99"/>
    <w:semiHidden/>
    <w:unhideWhenUsed/>
    <w:rsid w:val="009C15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15AB"/>
    <w:rPr>
      <w:rFonts w:ascii="Tahoma" w:hAnsi="Tahoma" w:cs="Tahoma"/>
      <w:sz w:val="16"/>
      <w:szCs w:val="16"/>
    </w:rPr>
  </w:style>
  <w:style w:type="paragraph" w:customStyle="1" w:styleId="TitreChapitre">
    <w:name w:val="Titre Chapitre"/>
    <w:basedOn w:val="Normal"/>
    <w:rsid w:val="00EA2FFF"/>
    <w:pPr>
      <w:spacing w:after="0" w:line="240" w:lineRule="auto"/>
      <w:jc w:val="center"/>
    </w:pPr>
    <w:rPr>
      <w:rFonts w:ascii="ae_AlMohanad" w:eastAsia="Times New Roman" w:hAnsi="ae_AlMohanad" w:cs="ae_AlMohanad"/>
      <w:b/>
      <w:bCs/>
      <w:sz w:val="32"/>
      <w:szCs w:val="32"/>
      <w:lang w:eastAsia="fr-FR"/>
    </w:rPr>
  </w:style>
  <w:style w:type="paragraph" w:styleId="Paragraphedeliste">
    <w:name w:val="List Paragraph"/>
    <w:basedOn w:val="Normal"/>
    <w:uiPriority w:val="34"/>
    <w:qFormat/>
    <w:rsid w:val="00E87FC6"/>
    <w:pPr>
      <w:ind w:left="720"/>
      <w:contextualSpacing/>
    </w:pPr>
  </w:style>
  <w:style w:type="character" w:customStyle="1" w:styleId="Titre1Car">
    <w:name w:val="Titre 1 Car"/>
    <w:basedOn w:val="Policepardfaut"/>
    <w:link w:val="Titre1"/>
    <w:rsid w:val="00AC0382"/>
    <w:rPr>
      <w:rFonts w:ascii="ae_AlMohanad" w:eastAsia="Times New Roman" w:hAnsi="ae_AlMohanad" w:cs="ae_AlMohanad"/>
      <w:b/>
      <w:bCs/>
      <w:color w:val="D60093"/>
      <w:sz w:val="24"/>
      <w:szCs w:val="24"/>
      <w:lang w:eastAsia="fr-FR"/>
    </w:rPr>
  </w:style>
  <w:style w:type="character" w:customStyle="1" w:styleId="Titre3Car">
    <w:name w:val="Titre 3 Car"/>
    <w:basedOn w:val="Policepardfaut"/>
    <w:link w:val="Titre3"/>
    <w:rsid w:val="00AC0382"/>
    <w:rPr>
      <w:rFonts w:ascii="ae_AlMohanad" w:eastAsia="Times New Roman" w:hAnsi="ae_AlMohanad" w:cs="ae_AlMohanad"/>
      <w:b/>
      <w:bCs/>
      <w:color w:val="0000FF"/>
      <w:lang w:eastAsia="fr-FR"/>
    </w:rPr>
  </w:style>
  <w:style w:type="table" w:styleId="Grilledutableau">
    <w:name w:val="Table Grid"/>
    <w:basedOn w:val="TableauNormal"/>
    <w:uiPriority w:val="59"/>
    <w:rsid w:val="00296D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96D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658</Words>
  <Characters>3624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Neirouz</dc:creator>
  <cp:lastModifiedBy>Neirouz</cp:lastModifiedBy>
  <cp:revision>24</cp:revision>
  <dcterms:created xsi:type="dcterms:W3CDTF">2013-03-19T17:06:00Z</dcterms:created>
  <dcterms:modified xsi:type="dcterms:W3CDTF">2013-04-15T18:55:00Z</dcterms:modified>
</cp:coreProperties>
</file>